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425A0" w14:textId="551451EB" w:rsidR="00A04358" w:rsidRPr="00407849" w:rsidRDefault="008043D4">
      <w:pPr>
        <w:rPr>
          <w:rFonts w:ascii="VAG Rounded Std Thin" w:hAnsi="VAG Rounded Std Thin"/>
        </w:rPr>
      </w:pPr>
      <w:bookmarkStart w:id="0" w:name="_GoBack"/>
      <w:bookmarkEnd w:id="0"/>
      <w:r w:rsidRPr="00407849">
        <w:rPr>
          <w:rFonts w:ascii="VAG Rounded Std Thin" w:hAnsi="VAG Rounded Std Thin"/>
          <w:b/>
        </w:rPr>
        <w:t>LISTER BARNEVERN</w:t>
      </w:r>
      <w:r w:rsidR="00407849" w:rsidRPr="00407849">
        <w:rPr>
          <w:rFonts w:ascii="VAG Rounded Std Thin" w:hAnsi="VAG Rounded Std Thin"/>
        </w:rPr>
        <w:tab/>
      </w:r>
      <w:r w:rsidR="00407849" w:rsidRPr="00407849">
        <w:rPr>
          <w:rFonts w:ascii="VAG Rounded Std Thin" w:hAnsi="VAG Rounded Std Thin"/>
        </w:rPr>
        <w:tab/>
      </w:r>
      <w:r w:rsidR="00407849" w:rsidRPr="00407849">
        <w:rPr>
          <w:rFonts w:ascii="VAG Rounded Std Thin" w:hAnsi="VAG Rounded Std Thin"/>
        </w:rPr>
        <w:tab/>
      </w:r>
      <w:r w:rsidR="00407849" w:rsidRPr="00407849">
        <w:rPr>
          <w:rFonts w:ascii="VAG Rounded Std Thin" w:hAnsi="VAG Rounded Std Thin"/>
        </w:rPr>
        <w:tab/>
      </w:r>
      <w:r w:rsidR="00407849" w:rsidRPr="00407849">
        <w:rPr>
          <w:rFonts w:ascii="VAG Rounded Std Thin" w:hAnsi="VAG Rounded Std Thin"/>
        </w:rPr>
        <w:tab/>
      </w:r>
      <w:r w:rsidR="00407849" w:rsidRPr="00407849">
        <w:rPr>
          <w:rFonts w:ascii="VAG Rounded Std Thin" w:hAnsi="VAG Rounded Std Thin"/>
        </w:rPr>
        <w:tab/>
      </w:r>
      <w:r w:rsidR="00407849" w:rsidRPr="00407849">
        <w:rPr>
          <w:rFonts w:ascii="VAG Rounded Std Thin" w:hAnsi="VAG Rounded Std Thin"/>
        </w:rPr>
        <w:tab/>
      </w:r>
      <w:r w:rsidR="00407849" w:rsidRPr="00407849">
        <w:rPr>
          <w:rFonts w:ascii="VAG Rounded Std Thin" w:hAnsi="VAG Rounded Std Thin"/>
        </w:rPr>
        <w:tab/>
      </w:r>
      <w:r w:rsidR="00407849" w:rsidRPr="00407849">
        <w:rPr>
          <w:rFonts w:ascii="VAG Rounded Std Thin" w:hAnsi="VAG Rounded Std Thin"/>
        </w:rPr>
        <w:tab/>
      </w:r>
      <w:r w:rsidR="00407849" w:rsidRPr="00407849">
        <w:rPr>
          <w:rFonts w:ascii="VAG Rounded Std Thin" w:hAnsi="VAG Rounded Std Thin"/>
        </w:rPr>
        <w:tab/>
      </w:r>
      <w:r w:rsidR="00407849" w:rsidRPr="00407849">
        <w:rPr>
          <w:rFonts w:ascii="VAG Rounded Std Thin" w:hAnsi="VAG Rounded Std Thin"/>
        </w:rPr>
        <w:tab/>
      </w:r>
      <w:r w:rsidR="00407849" w:rsidRPr="00407849">
        <w:rPr>
          <w:rFonts w:ascii="VAG Rounded Std Thin" w:hAnsi="VAG Rounded Std Thin"/>
        </w:rPr>
        <w:tab/>
      </w:r>
      <w:r w:rsidR="00407849" w:rsidRPr="00407849">
        <w:rPr>
          <w:rFonts w:ascii="VAG Rounded Std Thin" w:hAnsi="VAG Rounded Std Thin"/>
        </w:rPr>
        <w:tab/>
      </w:r>
      <w:r w:rsidR="00407849" w:rsidRPr="00407849">
        <w:rPr>
          <w:rFonts w:ascii="VAG Rounded Std Thin" w:hAnsi="VAG Rounded Std Thin"/>
        </w:rPr>
        <w:tab/>
      </w:r>
      <w:r w:rsidR="00407849" w:rsidRPr="00407849">
        <w:rPr>
          <w:rFonts w:ascii="VAG Rounded Std Thin" w:hAnsi="VAG Rounded Std Thin"/>
        </w:rPr>
        <w:tab/>
        <w:t>pr. 29.01.21</w:t>
      </w:r>
    </w:p>
    <w:p w14:paraId="6844372D" w14:textId="77777777" w:rsidR="004F1099" w:rsidRPr="00407849" w:rsidRDefault="004F1099">
      <w:pPr>
        <w:rPr>
          <w:rFonts w:ascii="VAG Rounded Std Thin" w:hAnsi="VAG Rounded Std Thin"/>
        </w:rPr>
      </w:pPr>
    </w:p>
    <w:p w14:paraId="1C05A133" w14:textId="77777777" w:rsidR="00230027" w:rsidRPr="00407849" w:rsidRDefault="004F1099" w:rsidP="004F1099">
      <w:pPr>
        <w:rPr>
          <w:rFonts w:ascii="VAG Rounded Std Thin" w:hAnsi="VAG Rounded Std Thin"/>
        </w:rPr>
      </w:pPr>
      <w:r w:rsidRPr="00407849">
        <w:rPr>
          <w:rFonts w:ascii="VAG Rounded Std Thin" w:hAnsi="VAG Rounded Std Thin"/>
        </w:rPr>
        <w:t>Frivillig hjelpetiltak fra barneverntj</w:t>
      </w:r>
      <w:r w:rsidR="0045509C" w:rsidRPr="00407849">
        <w:rPr>
          <w:rFonts w:ascii="VAG Rounded Std Thin" w:hAnsi="VAG Rounded Std Thin"/>
        </w:rPr>
        <w:t>enest</w:t>
      </w:r>
      <w:r w:rsidR="00833DA3" w:rsidRPr="00407849">
        <w:rPr>
          <w:rFonts w:ascii="VAG Rounded Std Thin" w:hAnsi="VAG Rounded Std Thin"/>
        </w:rPr>
        <w:t xml:space="preserve">en gis i form av et vedtak og er alltid i samarbeid med familien. </w:t>
      </w:r>
      <w:r w:rsidR="00230027" w:rsidRPr="00407849">
        <w:rPr>
          <w:rFonts w:ascii="VAG Rounded Std Thin" w:hAnsi="VAG Rounded Std Thin"/>
        </w:rPr>
        <w:t xml:space="preserve">Mandatet er å jobbe for at barn og foreldre kan bo sammen. </w:t>
      </w:r>
      <w:r w:rsidR="00833DA3" w:rsidRPr="00407849">
        <w:rPr>
          <w:rFonts w:ascii="VAG Rounded Std Thin" w:hAnsi="VAG Rounded Std Thin"/>
        </w:rPr>
        <w:t>For å få dett</w:t>
      </w:r>
      <w:r w:rsidR="00522264" w:rsidRPr="00407849">
        <w:rPr>
          <w:rFonts w:ascii="VAG Rounded Std Thin" w:hAnsi="VAG Rounded Std Thin"/>
        </w:rPr>
        <w:t xml:space="preserve">e til </w:t>
      </w:r>
      <w:r w:rsidR="00833DA3" w:rsidRPr="00407849">
        <w:rPr>
          <w:rFonts w:ascii="VAG Rounded Std Thin" w:hAnsi="VAG Rounded Std Thin"/>
        </w:rPr>
        <w:t>i</w:t>
      </w:r>
      <w:r w:rsidR="00230027" w:rsidRPr="00407849">
        <w:rPr>
          <w:rFonts w:ascii="VAG Rounded Std Thin" w:hAnsi="VAG Rounded Std Thin"/>
        </w:rPr>
        <w:t>nnebærer</w:t>
      </w:r>
      <w:r w:rsidR="00833DA3" w:rsidRPr="00407849">
        <w:rPr>
          <w:rFonts w:ascii="VAG Rounded Std Thin" w:hAnsi="VAG Rounded Std Thin"/>
        </w:rPr>
        <w:t xml:space="preserve"> det</w:t>
      </w:r>
      <w:r w:rsidR="00230027" w:rsidRPr="00407849">
        <w:rPr>
          <w:rFonts w:ascii="VAG Rounded Std Thin" w:hAnsi="VAG Rounded Std Thin"/>
        </w:rPr>
        <w:t xml:space="preserve"> ofte </w:t>
      </w:r>
      <w:r w:rsidR="00833DA3" w:rsidRPr="00407849">
        <w:rPr>
          <w:rFonts w:ascii="VAG Rounded Std Thin" w:hAnsi="VAG Rounded Std Thin"/>
        </w:rPr>
        <w:t xml:space="preserve">et </w:t>
      </w:r>
      <w:r w:rsidR="00230027" w:rsidRPr="00407849">
        <w:rPr>
          <w:rFonts w:ascii="VAG Rounded Std Thin" w:hAnsi="VAG Rounded Std Thin"/>
        </w:rPr>
        <w:t>tett samarbeid med andre instanser som barnehage/skole, PPT, ABUP, DPS, helsestasjoner og familiesentre.</w:t>
      </w:r>
    </w:p>
    <w:p w14:paraId="1F05F1EE" w14:textId="77777777" w:rsidR="004F1099" w:rsidRPr="00407849" w:rsidRDefault="004F1099">
      <w:pPr>
        <w:rPr>
          <w:rFonts w:ascii="VAG Rounded Std Thin" w:hAnsi="VAG Rounded Std Thin"/>
        </w:rPr>
      </w:pPr>
    </w:p>
    <w:tbl>
      <w:tblPr>
        <w:tblStyle w:val="Tabellrutenett"/>
        <w:tblW w:w="0" w:type="auto"/>
        <w:tblLook w:val="04A0" w:firstRow="1" w:lastRow="0" w:firstColumn="1" w:lastColumn="0" w:noHBand="0" w:noVBand="1"/>
      </w:tblPr>
      <w:tblGrid>
        <w:gridCol w:w="2176"/>
        <w:gridCol w:w="5097"/>
        <w:gridCol w:w="3389"/>
        <w:gridCol w:w="3332"/>
      </w:tblGrid>
      <w:tr w:rsidR="00C225D7" w:rsidRPr="00407849" w14:paraId="100DC4D2" w14:textId="77777777" w:rsidTr="00016412">
        <w:tc>
          <w:tcPr>
            <w:tcW w:w="2150" w:type="dxa"/>
          </w:tcPr>
          <w:p w14:paraId="421EE71E" w14:textId="77777777" w:rsidR="008043D4" w:rsidRPr="00407849" w:rsidRDefault="008043D4" w:rsidP="00C92D58">
            <w:pPr>
              <w:rPr>
                <w:rFonts w:ascii="VAG Rounded Std Thin" w:hAnsi="VAG Rounded Std Thin"/>
              </w:rPr>
            </w:pPr>
            <w:r w:rsidRPr="00407849">
              <w:rPr>
                <w:rFonts w:ascii="VAG Rounded Std Thin" w:hAnsi="VAG Rounded Std Thin"/>
              </w:rPr>
              <w:t>Lister barnevern</w:t>
            </w:r>
          </w:p>
        </w:tc>
        <w:tc>
          <w:tcPr>
            <w:tcW w:w="5108" w:type="dxa"/>
          </w:tcPr>
          <w:p w14:paraId="36953175" w14:textId="77777777" w:rsidR="008043D4" w:rsidRPr="00407849" w:rsidRDefault="008043D4" w:rsidP="00C92D58">
            <w:pPr>
              <w:rPr>
                <w:rFonts w:ascii="VAG Rounded Std Thin" w:hAnsi="VAG Rounded Std Thin"/>
              </w:rPr>
            </w:pPr>
            <w:r w:rsidRPr="00407849">
              <w:rPr>
                <w:rFonts w:ascii="VAG Rounded Std Thin" w:hAnsi="VAG Rounded Std Thin"/>
              </w:rPr>
              <w:t>Hva – kort om tjenesten</w:t>
            </w:r>
          </w:p>
        </w:tc>
        <w:tc>
          <w:tcPr>
            <w:tcW w:w="3395" w:type="dxa"/>
          </w:tcPr>
          <w:p w14:paraId="14971AE4" w14:textId="77777777" w:rsidR="008043D4" w:rsidRPr="00407849" w:rsidRDefault="008043D4" w:rsidP="00C92D58">
            <w:pPr>
              <w:rPr>
                <w:rFonts w:ascii="VAG Rounded Std Thin" w:hAnsi="VAG Rounded Std Thin"/>
              </w:rPr>
            </w:pPr>
            <w:r w:rsidRPr="00407849">
              <w:rPr>
                <w:rFonts w:ascii="VAG Rounded Std Thin" w:hAnsi="VAG Rounded Std Thin"/>
              </w:rPr>
              <w:t>For hvem?</w:t>
            </w:r>
          </w:p>
        </w:tc>
        <w:tc>
          <w:tcPr>
            <w:tcW w:w="3341" w:type="dxa"/>
          </w:tcPr>
          <w:p w14:paraId="03EF57F3" w14:textId="77777777" w:rsidR="008043D4" w:rsidRPr="00407849" w:rsidRDefault="008043D4" w:rsidP="00C92D58">
            <w:pPr>
              <w:rPr>
                <w:rFonts w:ascii="VAG Rounded Std Thin" w:hAnsi="VAG Rounded Std Thin"/>
              </w:rPr>
            </w:pPr>
            <w:r w:rsidRPr="00407849">
              <w:rPr>
                <w:rFonts w:ascii="VAG Rounded Std Thin" w:hAnsi="VAG Rounded Std Thin"/>
              </w:rPr>
              <w:t>Kontakt</w:t>
            </w:r>
          </w:p>
        </w:tc>
      </w:tr>
      <w:tr w:rsidR="00C225D7" w:rsidRPr="00407849" w14:paraId="58F006F2" w14:textId="77777777" w:rsidTr="00016412">
        <w:trPr>
          <w:trHeight w:val="1318"/>
        </w:trPr>
        <w:tc>
          <w:tcPr>
            <w:tcW w:w="2150" w:type="dxa"/>
          </w:tcPr>
          <w:p w14:paraId="7B4460F6" w14:textId="77777777" w:rsidR="00D15726" w:rsidRPr="00407849" w:rsidRDefault="00D15726" w:rsidP="00C0356F">
            <w:pPr>
              <w:rPr>
                <w:rFonts w:ascii="VAG Rounded Std Thin" w:hAnsi="VAG Rounded Std Thin"/>
              </w:rPr>
            </w:pPr>
            <w:r w:rsidRPr="00407849">
              <w:rPr>
                <w:rFonts w:ascii="VAG Rounded Std Thin" w:hAnsi="VAG Rounded Std Thin"/>
              </w:rPr>
              <w:t>Familieråd</w:t>
            </w:r>
            <w:r w:rsidR="00AE224C" w:rsidRPr="00407849">
              <w:rPr>
                <w:rFonts w:ascii="VAG Rounded Std Thin" w:hAnsi="VAG Rounded Std Thin"/>
              </w:rPr>
              <w:t>/ Akutt familieråd</w:t>
            </w:r>
          </w:p>
        </w:tc>
        <w:tc>
          <w:tcPr>
            <w:tcW w:w="5108" w:type="dxa"/>
          </w:tcPr>
          <w:p w14:paraId="0948B1CF" w14:textId="77777777" w:rsidR="00F70EC4" w:rsidRPr="00407849" w:rsidRDefault="00AE224C" w:rsidP="00C92D58">
            <w:pPr>
              <w:rPr>
                <w:rFonts w:ascii="VAG Rounded Std Thin" w:hAnsi="VAG Rounded Std Thin" w:cstheme="minorHAnsi"/>
              </w:rPr>
            </w:pPr>
            <w:r w:rsidRPr="00407849">
              <w:rPr>
                <w:rFonts w:ascii="VAG Rounded Std Thin" w:hAnsi="VAG Rounded Std Thin" w:cstheme="minorHAnsi"/>
              </w:rPr>
              <w:t>F</w:t>
            </w:r>
            <w:r w:rsidR="00F70EC4" w:rsidRPr="00407849">
              <w:rPr>
                <w:rFonts w:ascii="VAG Rounded Std Thin" w:hAnsi="VAG Rounded Std Thin" w:cstheme="minorHAnsi"/>
              </w:rPr>
              <w:t>amilieråd er et møte mellom familiens private nettverk og offentlige instanser. Målet med møtet er å komme fram til en plan som skal bedre familiens, og da spesielt barnets, situasjon.</w:t>
            </w:r>
          </w:p>
          <w:p w14:paraId="44DA102A" w14:textId="77777777" w:rsidR="00D15726" w:rsidRPr="00407849" w:rsidRDefault="00F70EC4" w:rsidP="00C92D58">
            <w:pPr>
              <w:rPr>
                <w:rFonts w:ascii="VAG Rounded Std Thin" w:hAnsi="VAG Rounded Std Thin" w:cstheme="minorHAnsi"/>
              </w:rPr>
            </w:pPr>
            <w:r w:rsidRPr="00407849">
              <w:rPr>
                <w:rFonts w:ascii="VAG Rounded Std Thin" w:hAnsi="VAG Rounded Std Thin" w:cstheme="minorHAnsi"/>
              </w:rPr>
              <w:t>Barnevernet tar stilling til forslagene fra familien.</w:t>
            </w:r>
          </w:p>
          <w:p w14:paraId="7CAAFD69" w14:textId="77777777" w:rsidR="00AE224C" w:rsidRPr="00407849" w:rsidRDefault="00AE224C" w:rsidP="00C92D58">
            <w:pPr>
              <w:rPr>
                <w:rFonts w:ascii="VAG Rounded Std Thin" w:hAnsi="VAG Rounded Std Thin" w:cstheme="minorHAnsi"/>
              </w:rPr>
            </w:pPr>
          </w:p>
          <w:p w14:paraId="46C8A366" w14:textId="77777777" w:rsidR="00183DFF" w:rsidRPr="00407849" w:rsidRDefault="00522264" w:rsidP="00C92D58">
            <w:pPr>
              <w:rPr>
                <w:rFonts w:ascii="VAG Rounded Std Thin" w:hAnsi="VAG Rounded Std Thin" w:cstheme="minorHAnsi"/>
              </w:rPr>
            </w:pPr>
            <w:r w:rsidRPr="00407849">
              <w:rPr>
                <w:rFonts w:ascii="VAG Rounded Std Thin" w:hAnsi="VAG Rounded Std Thin" w:cstheme="minorHAnsi"/>
              </w:rPr>
              <w:t>Familieråd kan komme i gang på veldig kort varsel dersom familien er i akutt behov for hjelp.</w:t>
            </w:r>
          </w:p>
          <w:p w14:paraId="1A315C72" w14:textId="77777777" w:rsidR="00AE224C" w:rsidRPr="00407849" w:rsidRDefault="00AE224C" w:rsidP="00C92D58">
            <w:pPr>
              <w:rPr>
                <w:rFonts w:ascii="VAG Rounded Std Thin" w:hAnsi="VAG Rounded Std Thin" w:cstheme="minorHAnsi"/>
              </w:rPr>
            </w:pPr>
          </w:p>
        </w:tc>
        <w:tc>
          <w:tcPr>
            <w:tcW w:w="3395" w:type="dxa"/>
          </w:tcPr>
          <w:p w14:paraId="72B43377" w14:textId="77777777" w:rsidR="00183DFF" w:rsidRPr="00407849" w:rsidRDefault="00183DFF" w:rsidP="00EB4309">
            <w:pPr>
              <w:tabs>
                <w:tab w:val="right" w:pos="5551"/>
              </w:tabs>
              <w:rPr>
                <w:rFonts w:ascii="VAG Rounded Std Thin" w:hAnsi="VAG Rounded Std Thin"/>
              </w:rPr>
            </w:pPr>
            <w:r w:rsidRPr="00407849">
              <w:rPr>
                <w:rFonts w:ascii="VAG Rounded Std Thin" w:hAnsi="VAG Rounded Std Thin"/>
              </w:rPr>
              <w:t xml:space="preserve">De som </w:t>
            </w:r>
            <w:r w:rsidR="00645FE5" w:rsidRPr="00407849">
              <w:rPr>
                <w:rFonts w:ascii="VAG Rounded Std Thin" w:hAnsi="VAG Rounded Std Thin"/>
              </w:rPr>
              <w:t>er i kontakt med barneverntjenesten etter</w:t>
            </w:r>
            <w:r w:rsidR="00522264" w:rsidRPr="00407849">
              <w:rPr>
                <w:rFonts w:ascii="VAG Rounded Std Thin" w:hAnsi="VAG Rounded Std Thin"/>
              </w:rPr>
              <w:t xml:space="preserve"> Lov om barneverntjenester kap 4</w:t>
            </w:r>
            <w:r w:rsidRPr="00407849">
              <w:rPr>
                <w:rFonts w:ascii="VAG Rounded Std Thin" w:hAnsi="VAG Rounded Std Thin"/>
              </w:rPr>
              <w:t>.</w:t>
            </w:r>
          </w:p>
          <w:p w14:paraId="062742F6" w14:textId="77777777" w:rsidR="00183DFF" w:rsidRPr="00407849" w:rsidRDefault="00183DFF" w:rsidP="00EB4309">
            <w:pPr>
              <w:tabs>
                <w:tab w:val="right" w:pos="5551"/>
              </w:tabs>
              <w:rPr>
                <w:rFonts w:ascii="VAG Rounded Std Thin" w:hAnsi="VAG Rounded Std Thin"/>
              </w:rPr>
            </w:pPr>
          </w:p>
          <w:p w14:paraId="2B408C0B" w14:textId="77777777" w:rsidR="00D15726" w:rsidRPr="00407849" w:rsidRDefault="00D15726" w:rsidP="00EB4309">
            <w:pPr>
              <w:tabs>
                <w:tab w:val="right" w:pos="5551"/>
              </w:tabs>
              <w:rPr>
                <w:rFonts w:ascii="VAG Rounded Std Thin" w:hAnsi="VAG Rounded Std Thin"/>
              </w:rPr>
            </w:pPr>
          </w:p>
        </w:tc>
        <w:tc>
          <w:tcPr>
            <w:tcW w:w="3341" w:type="dxa"/>
          </w:tcPr>
          <w:p w14:paraId="66495012" w14:textId="77777777" w:rsidR="00D15726" w:rsidRPr="00407849" w:rsidRDefault="00D15726" w:rsidP="00D15726">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2591A6B8" w14:textId="77777777" w:rsidR="00D15726" w:rsidRPr="00407849" w:rsidRDefault="00D15726" w:rsidP="00D15726">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5FB5B510" w14:textId="77777777" w:rsidR="00D15726" w:rsidRPr="00407849" w:rsidRDefault="00D15726" w:rsidP="00C92D58">
            <w:pPr>
              <w:tabs>
                <w:tab w:val="right" w:pos="5551"/>
              </w:tabs>
              <w:rPr>
                <w:rFonts w:ascii="VAG Rounded Std Thin" w:hAnsi="VAG Rounded Std Thin"/>
              </w:rPr>
            </w:pPr>
          </w:p>
        </w:tc>
      </w:tr>
      <w:tr w:rsidR="00C225D7" w:rsidRPr="00407849" w14:paraId="48B348D9" w14:textId="77777777" w:rsidTr="00016412">
        <w:tc>
          <w:tcPr>
            <w:tcW w:w="2150" w:type="dxa"/>
          </w:tcPr>
          <w:p w14:paraId="0B474D7B" w14:textId="77777777" w:rsidR="009C17B6" w:rsidRPr="00407849" w:rsidRDefault="00F41D9F" w:rsidP="00C0356F">
            <w:pPr>
              <w:rPr>
                <w:rFonts w:ascii="VAG Rounded Std Thin" w:hAnsi="VAG Rounded Std Thin"/>
              </w:rPr>
            </w:pPr>
            <w:r w:rsidRPr="00407849">
              <w:rPr>
                <w:rFonts w:ascii="VAG Rounded Std Thin" w:hAnsi="VAG Rounded Std Thin"/>
              </w:rPr>
              <w:t>Besøkshjem</w:t>
            </w:r>
          </w:p>
          <w:p w14:paraId="497419CF" w14:textId="77777777" w:rsidR="009C17B6" w:rsidRPr="00407849" w:rsidRDefault="009C17B6" w:rsidP="00C92D58">
            <w:pPr>
              <w:rPr>
                <w:rFonts w:ascii="VAG Rounded Std Thin" w:hAnsi="VAG Rounded Std Thin"/>
              </w:rPr>
            </w:pPr>
          </w:p>
          <w:p w14:paraId="060F07E6" w14:textId="77777777" w:rsidR="002C3E59" w:rsidRPr="00407849" w:rsidRDefault="002C3E59" w:rsidP="00C92D58">
            <w:pPr>
              <w:rPr>
                <w:rFonts w:ascii="VAG Rounded Std Thin" w:hAnsi="VAG Rounded Std Thin"/>
              </w:rPr>
            </w:pPr>
          </w:p>
        </w:tc>
        <w:tc>
          <w:tcPr>
            <w:tcW w:w="5108" w:type="dxa"/>
          </w:tcPr>
          <w:p w14:paraId="09AEB309" w14:textId="77777777" w:rsidR="00F41D9F" w:rsidRPr="00407849" w:rsidRDefault="00F41D9F" w:rsidP="00C92D58">
            <w:pPr>
              <w:rPr>
                <w:rFonts w:ascii="VAG Rounded Std Thin" w:hAnsi="VAG Rounded Std Thin"/>
              </w:rPr>
            </w:pPr>
            <w:r w:rsidRPr="00407849">
              <w:rPr>
                <w:rFonts w:ascii="VAG Rounded Std Thin" w:hAnsi="VAG Rounded Std Thin"/>
              </w:rPr>
              <w:t>Besøkshjem er et kompenserende hjelpetiltak fra barnevernstjenesten for barn som trenger ekstra tilskudd av voksenmodeller over en kortere eller lengre periode, og som skal delta i relevante aktiviteter som besøksfamilien pleier å gjøre</w:t>
            </w:r>
            <w:r w:rsidR="002C3E59" w:rsidRPr="00407849">
              <w:rPr>
                <w:rFonts w:ascii="VAG Rounded Std Thin" w:hAnsi="VAG Rounded Std Thin"/>
              </w:rPr>
              <w:t>.</w:t>
            </w:r>
            <w:r w:rsidR="009C17B6" w:rsidRPr="00407849">
              <w:rPr>
                <w:rFonts w:ascii="VAG Rounded Std Thin" w:hAnsi="VAG Rounded Std Thin"/>
              </w:rPr>
              <w:t xml:space="preserve"> Tiltaket settes oftest inn som et tiltak sammen med et endringstiltak.</w:t>
            </w:r>
          </w:p>
          <w:p w14:paraId="0E1727C1" w14:textId="77777777" w:rsidR="002C3E59" w:rsidRPr="00407849" w:rsidRDefault="002C3E59" w:rsidP="00C92D58">
            <w:pPr>
              <w:rPr>
                <w:rFonts w:ascii="VAG Rounded Std Thin" w:hAnsi="VAG Rounded Std Thin"/>
              </w:rPr>
            </w:pPr>
          </w:p>
        </w:tc>
        <w:tc>
          <w:tcPr>
            <w:tcW w:w="3395" w:type="dxa"/>
          </w:tcPr>
          <w:p w14:paraId="295CD588" w14:textId="77777777" w:rsidR="008043D4" w:rsidRPr="00407849" w:rsidRDefault="00DD5338" w:rsidP="00EB4309">
            <w:pPr>
              <w:tabs>
                <w:tab w:val="right" w:pos="5551"/>
              </w:tabs>
              <w:rPr>
                <w:rFonts w:ascii="VAG Rounded Std Thin" w:hAnsi="VAG Rounded Std Thin"/>
              </w:rPr>
            </w:pPr>
            <w:r w:rsidRPr="00407849">
              <w:rPr>
                <w:rFonts w:ascii="VAG Rounded Std Thin" w:hAnsi="VAG Rounded Std Thin"/>
              </w:rPr>
              <w:t>De som mottar hjelpetiltak fra barneverntjenesten etter Lov om barneverntjenester §4-4</w:t>
            </w:r>
          </w:p>
        </w:tc>
        <w:tc>
          <w:tcPr>
            <w:tcW w:w="3341" w:type="dxa"/>
          </w:tcPr>
          <w:p w14:paraId="697881A5" w14:textId="77777777" w:rsidR="008043D4" w:rsidRPr="00407849" w:rsidRDefault="008043D4" w:rsidP="00C92D58">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4F127C78" w14:textId="77777777" w:rsidR="008043D4" w:rsidRPr="00407849" w:rsidRDefault="008043D4" w:rsidP="00C92D58">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133DE628" w14:textId="77777777" w:rsidR="008043D4" w:rsidRPr="00407849" w:rsidRDefault="008043D4" w:rsidP="00C92D58">
            <w:pPr>
              <w:rPr>
                <w:rFonts w:ascii="VAG Rounded Std Thin" w:hAnsi="VAG Rounded Std Thin"/>
              </w:rPr>
            </w:pPr>
          </w:p>
        </w:tc>
      </w:tr>
      <w:tr w:rsidR="00C225D7" w:rsidRPr="00407849" w14:paraId="0D9EC080" w14:textId="77777777" w:rsidTr="00016412">
        <w:tc>
          <w:tcPr>
            <w:tcW w:w="2150" w:type="dxa"/>
          </w:tcPr>
          <w:p w14:paraId="20FE8F24" w14:textId="77777777" w:rsidR="003A34AA" w:rsidRPr="00407849" w:rsidRDefault="003A34AA" w:rsidP="00C0356F">
            <w:pPr>
              <w:rPr>
                <w:rFonts w:ascii="VAG Rounded Std Thin" w:hAnsi="VAG Rounded Std Thin"/>
              </w:rPr>
            </w:pPr>
            <w:r w:rsidRPr="00407849">
              <w:rPr>
                <w:rFonts w:ascii="VAG Rounded Std Thin" w:hAnsi="VAG Rounded Std Thin"/>
              </w:rPr>
              <w:t>Støttefamilie</w:t>
            </w:r>
          </w:p>
        </w:tc>
        <w:tc>
          <w:tcPr>
            <w:tcW w:w="5108" w:type="dxa"/>
          </w:tcPr>
          <w:p w14:paraId="60C6178A" w14:textId="77777777" w:rsidR="003A34AA" w:rsidRPr="00407849" w:rsidRDefault="003A34AA" w:rsidP="007D6C97">
            <w:pPr>
              <w:rPr>
                <w:rFonts w:ascii="VAG Rounded Std Thin" w:hAnsi="VAG Rounded Std Thin"/>
              </w:rPr>
            </w:pPr>
            <w:r w:rsidRPr="00407849">
              <w:rPr>
                <w:rFonts w:ascii="VAG Rounded Std Thin" w:hAnsi="VAG Rounded Std Thin"/>
              </w:rPr>
              <w:t>En familie som på oppdrag fra barnevernet tar på seg å invitere barnet</w:t>
            </w:r>
            <w:r w:rsidR="007B32E4" w:rsidRPr="00407849">
              <w:rPr>
                <w:rFonts w:ascii="VAG Rounded Std Thin" w:hAnsi="VAG Rounded Std Thin"/>
              </w:rPr>
              <w:t>/</w:t>
            </w:r>
            <w:r w:rsidRPr="00407849">
              <w:rPr>
                <w:rFonts w:ascii="VAG Rounded Std Thin" w:hAnsi="VAG Rounded Std Thin"/>
              </w:rPr>
              <w:t>familien til aktiviteter</w:t>
            </w:r>
            <w:r w:rsidR="007B32E4" w:rsidRPr="00407849">
              <w:rPr>
                <w:rFonts w:ascii="VAG Rounded Std Thin" w:hAnsi="VAG Rounded Std Thin"/>
              </w:rPr>
              <w:t xml:space="preserve"> o.l.</w:t>
            </w:r>
            <w:r w:rsidRPr="00407849">
              <w:rPr>
                <w:rFonts w:ascii="VAG Rounded Std Thin" w:hAnsi="VAG Rounded Std Thin"/>
              </w:rPr>
              <w:t xml:space="preserve"> </w:t>
            </w:r>
            <w:r w:rsidR="007B32E4" w:rsidRPr="00407849">
              <w:rPr>
                <w:rFonts w:ascii="VAG Rounded Std Thin" w:hAnsi="VAG Rounded Std Thin"/>
              </w:rPr>
              <w:t>Barn/</w:t>
            </w:r>
            <w:r w:rsidRPr="00407849">
              <w:rPr>
                <w:rFonts w:ascii="VAG Rounded Std Thin" w:hAnsi="VAG Rounded Std Thin"/>
              </w:rPr>
              <w:t xml:space="preserve">familie </w:t>
            </w:r>
            <w:r w:rsidR="007B32E4" w:rsidRPr="00407849">
              <w:rPr>
                <w:rFonts w:ascii="VAG Rounded Std Thin" w:hAnsi="VAG Rounded Std Thin"/>
              </w:rPr>
              <w:t xml:space="preserve">som </w:t>
            </w:r>
            <w:r w:rsidRPr="00407849">
              <w:rPr>
                <w:rFonts w:ascii="VAG Rounded Std Thin" w:hAnsi="VAG Rounded Std Thin"/>
              </w:rPr>
              <w:t xml:space="preserve">har behov for litt ekstra støtte i hverdagen for eksempel </w:t>
            </w:r>
            <w:r w:rsidR="007D6C97" w:rsidRPr="00407849">
              <w:rPr>
                <w:rFonts w:ascii="VAG Rounded Std Thin" w:hAnsi="VAG Rounded Std Thin"/>
              </w:rPr>
              <w:t xml:space="preserve">for å delta i aktiviteter eller </w:t>
            </w:r>
            <w:r w:rsidRPr="00407849">
              <w:rPr>
                <w:rFonts w:ascii="VAG Rounded Std Thin" w:hAnsi="VAG Rounded Std Thin"/>
              </w:rPr>
              <w:t xml:space="preserve">familieaktiviteter. Målsetningen med tiltaket varierer fra familie til familie, men handler som oftest om at </w:t>
            </w:r>
            <w:r w:rsidR="007B32E4" w:rsidRPr="00407849">
              <w:rPr>
                <w:rFonts w:ascii="VAG Rounded Std Thin" w:hAnsi="VAG Rounded Std Thin"/>
              </w:rPr>
              <w:lastRenderedPageBreak/>
              <w:t>barnet/</w:t>
            </w:r>
            <w:r w:rsidRPr="00407849">
              <w:rPr>
                <w:rFonts w:ascii="VAG Rounded Std Thin" w:hAnsi="VAG Rounded Std Thin"/>
              </w:rPr>
              <w:t>familien skal få gode</w:t>
            </w:r>
            <w:r w:rsidR="007B32E4" w:rsidRPr="00407849">
              <w:rPr>
                <w:rFonts w:ascii="VAG Rounded Std Thin" w:hAnsi="VAG Rounded Std Thin"/>
              </w:rPr>
              <w:t xml:space="preserve"> opplevelser og</w:t>
            </w:r>
            <w:r w:rsidRPr="00407849">
              <w:rPr>
                <w:rFonts w:ascii="VAG Rounded Std Thin" w:hAnsi="VAG Rounded Std Thin"/>
              </w:rPr>
              <w:t xml:space="preserve"> relasjoner</w:t>
            </w:r>
            <w:r w:rsidR="007B32E4" w:rsidRPr="00407849">
              <w:rPr>
                <w:rFonts w:ascii="VAG Rounded Std Thin" w:hAnsi="VAG Rounded Std Thin"/>
              </w:rPr>
              <w:t xml:space="preserve"> i hverdagen, styrke seg som familie og få et større nettverk.</w:t>
            </w:r>
          </w:p>
        </w:tc>
        <w:tc>
          <w:tcPr>
            <w:tcW w:w="3395" w:type="dxa"/>
          </w:tcPr>
          <w:p w14:paraId="2A820391" w14:textId="77777777" w:rsidR="003A34AA" w:rsidRPr="00407849" w:rsidRDefault="007B32E4" w:rsidP="00EB4309">
            <w:pPr>
              <w:tabs>
                <w:tab w:val="right" w:pos="5551"/>
              </w:tabs>
              <w:rPr>
                <w:rFonts w:ascii="VAG Rounded Std Thin" w:hAnsi="VAG Rounded Std Thin"/>
              </w:rPr>
            </w:pPr>
            <w:r w:rsidRPr="00407849">
              <w:rPr>
                <w:rFonts w:ascii="VAG Rounded Std Thin" w:hAnsi="VAG Rounded Std Thin"/>
              </w:rPr>
              <w:lastRenderedPageBreak/>
              <w:t>De som mottar hjelpetiltak fra barneverntjenesten etter Lov om barneverntjenester §4-4</w:t>
            </w:r>
          </w:p>
        </w:tc>
        <w:tc>
          <w:tcPr>
            <w:tcW w:w="3341" w:type="dxa"/>
          </w:tcPr>
          <w:p w14:paraId="58CFA3DF" w14:textId="77777777" w:rsidR="007B32E4" w:rsidRPr="00407849" w:rsidRDefault="007B32E4" w:rsidP="007B32E4">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30CE85D1" w14:textId="77777777" w:rsidR="007B32E4" w:rsidRPr="00407849" w:rsidRDefault="007B32E4" w:rsidP="007B32E4">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7DF07AAA" w14:textId="77777777" w:rsidR="003A34AA" w:rsidRPr="00407849" w:rsidRDefault="003A34AA" w:rsidP="00C92D58">
            <w:pPr>
              <w:tabs>
                <w:tab w:val="right" w:pos="5551"/>
              </w:tabs>
              <w:rPr>
                <w:rFonts w:ascii="VAG Rounded Std Thin" w:hAnsi="VAG Rounded Std Thin"/>
              </w:rPr>
            </w:pPr>
          </w:p>
        </w:tc>
      </w:tr>
      <w:tr w:rsidR="00C225D7" w:rsidRPr="00407849" w14:paraId="03153BE6" w14:textId="77777777" w:rsidTr="00016412">
        <w:tc>
          <w:tcPr>
            <w:tcW w:w="2150" w:type="dxa"/>
          </w:tcPr>
          <w:p w14:paraId="1E4BA1FA" w14:textId="77777777" w:rsidR="008043D4" w:rsidRPr="00407849" w:rsidRDefault="008043D4" w:rsidP="00C92D58">
            <w:pPr>
              <w:rPr>
                <w:rFonts w:ascii="VAG Rounded Std Thin" w:hAnsi="VAG Rounded Std Thin"/>
              </w:rPr>
            </w:pPr>
            <w:r w:rsidRPr="00407849">
              <w:rPr>
                <w:rFonts w:ascii="VAG Rounded Std Thin" w:hAnsi="VAG Rounded Std Thin"/>
              </w:rPr>
              <w:t>Ansvarsgruppe</w:t>
            </w:r>
          </w:p>
          <w:p w14:paraId="5691C57E" w14:textId="77777777" w:rsidR="002C3E59" w:rsidRPr="00407849" w:rsidRDefault="002C3E59" w:rsidP="00C92D58">
            <w:pPr>
              <w:rPr>
                <w:rFonts w:ascii="VAG Rounded Std Thin" w:hAnsi="VAG Rounded Std Thin"/>
              </w:rPr>
            </w:pPr>
          </w:p>
          <w:p w14:paraId="31524C2A" w14:textId="77777777" w:rsidR="002C3E59" w:rsidRPr="00407849" w:rsidRDefault="002C3E59" w:rsidP="00C92D58">
            <w:pPr>
              <w:rPr>
                <w:rFonts w:ascii="VAG Rounded Std Thin" w:hAnsi="VAG Rounded Std Thin"/>
              </w:rPr>
            </w:pPr>
          </w:p>
        </w:tc>
        <w:tc>
          <w:tcPr>
            <w:tcW w:w="5108" w:type="dxa"/>
          </w:tcPr>
          <w:p w14:paraId="3D40B57C" w14:textId="77777777" w:rsidR="00EB4309" w:rsidRPr="00407849" w:rsidRDefault="002C3E59" w:rsidP="00C92D58">
            <w:pPr>
              <w:rPr>
                <w:rFonts w:ascii="VAG Rounded Std Thin" w:hAnsi="VAG Rounded Std Thin"/>
              </w:rPr>
            </w:pPr>
            <w:r w:rsidRPr="00407849">
              <w:rPr>
                <w:rFonts w:ascii="VAG Rounded Std Thin" w:hAnsi="VAG Rounded Std Thin"/>
              </w:rPr>
              <w:t>Ansvarsgruppe kan</w:t>
            </w:r>
            <w:r w:rsidR="008043D4" w:rsidRPr="00407849">
              <w:rPr>
                <w:rFonts w:ascii="VAG Rounded Std Thin" w:hAnsi="VAG Rounded Std Thin"/>
              </w:rPr>
              <w:t xml:space="preserve"> være et tiltak </w:t>
            </w:r>
            <w:r w:rsidR="00EB4309" w:rsidRPr="00407849">
              <w:rPr>
                <w:rFonts w:ascii="VAG Rounded Std Thin" w:hAnsi="VAG Rounded Std Thin"/>
              </w:rPr>
              <w:t xml:space="preserve">i regi av barneverntjenesten som del av en helhetlig oppfølging rundt et barn og dets familie. Dette for å sikre at øvrige tiltak rundt familien følges opp og gir ønsket endring. </w:t>
            </w:r>
          </w:p>
          <w:p w14:paraId="767F21CC" w14:textId="77777777" w:rsidR="008043D4" w:rsidRPr="00407849" w:rsidRDefault="008043D4" w:rsidP="00C92D58">
            <w:pPr>
              <w:rPr>
                <w:rFonts w:ascii="VAG Rounded Std Thin" w:hAnsi="VAG Rounded Std Thin"/>
              </w:rPr>
            </w:pPr>
          </w:p>
        </w:tc>
        <w:tc>
          <w:tcPr>
            <w:tcW w:w="3395" w:type="dxa"/>
          </w:tcPr>
          <w:p w14:paraId="06408174" w14:textId="77777777" w:rsidR="008043D4" w:rsidRPr="00407849" w:rsidRDefault="008043D4" w:rsidP="00EB4309">
            <w:pPr>
              <w:rPr>
                <w:rFonts w:ascii="VAG Rounded Std Thin" w:hAnsi="VAG Rounded Std Thin"/>
              </w:rPr>
            </w:pPr>
            <w:r w:rsidRPr="00407849">
              <w:rPr>
                <w:rFonts w:ascii="VAG Rounded Std Thin" w:hAnsi="VAG Rounded Std Thin"/>
              </w:rPr>
              <w:t>De som mottar hjelpetiltak fra barneverntjenesten</w:t>
            </w:r>
            <w:r w:rsidR="009C17B6" w:rsidRPr="00407849">
              <w:rPr>
                <w:rFonts w:ascii="VAG Rounded Std Thin" w:hAnsi="VAG Rounded Std Thin"/>
              </w:rPr>
              <w:t xml:space="preserve"> etter Lov om barneverntjenester §4-4</w:t>
            </w:r>
          </w:p>
        </w:tc>
        <w:tc>
          <w:tcPr>
            <w:tcW w:w="3341" w:type="dxa"/>
          </w:tcPr>
          <w:p w14:paraId="73B2F9CF" w14:textId="77777777" w:rsidR="008043D4" w:rsidRPr="00407849" w:rsidRDefault="008043D4" w:rsidP="00C92D58">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34265CA8" w14:textId="77777777" w:rsidR="008043D4" w:rsidRPr="00407849" w:rsidRDefault="008043D4" w:rsidP="00C92D58">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3EBD6695" w14:textId="77777777" w:rsidR="008043D4" w:rsidRPr="00407849" w:rsidRDefault="008043D4" w:rsidP="00C92D58">
            <w:pPr>
              <w:rPr>
                <w:rFonts w:ascii="VAG Rounded Std Thin" w:hAnsi="VAG Rounded Std Thin"/>
              </w:rPr>
            </w:pPr>
          </w:p>
        </w:tc>
      </w:tr>
      <w:tr w:rsidR="00C225D7" w:rsidRPr="00407849" w14:paraId="5E7A051A" w14:textId="77777777" w:rsidTr="00016412">
        <w:tc>
          <w:tcPr>
            <w:tcW w:w="2150" w:type="dxa"/>
          </w:tcPr>
          <w:p w14:paraId="60A78AE5" w14:textId="77777777" w:rsidR="008043D4" w:rsidRPr="00407849" w:rsidRDefault="008043D4" w:rsidP="00C92D58">
            <w:pPr>
              <w:rPr>
                <w:rFonts w:ascii="VAG Rounded Std Thin" w:hAnsi="VAG Rounded Std Thin"/>
              </w:rPr>
            </w:pPr>
            <w:r w:rsidRPr="00407849">
              <w:rPr>
                <w:rFonts w:ascii="VAG Rounded Std Thin" w:hAnsi="VAG Rounded Std Thin"/>
              </w:rPr>
              <w:t>Barnehage</w:t>
            </w:r>
          </w:p>
        </w:tc>
        <w:tc>
          <w:tcPr>
            <w:tcW w:w="5108" w:type="dxa"/>
          </w:tcPr>
          <w:p w14:paraId="168850B5" w14:textId="77777777" w:rsidR="006B6FFF" w:rsidRPr="00407849" w:rsidRDefault="008043D4" w:rsidP="006B6FFF">
            <w:pPr>
              <w:rPr>
                <w:rFonts w:ascii="VAG Rounded Std Thin" w:hAnsi="VAG Rounded Std Thin"/>
              </w:rPr>
            </w:pPr>
            <w:r w:rsidRPr="00407849">
              <w:rPr>
                <w:rFonts w:ascii="VAG Rounded Std Thin" w:hAnsi="VAG Rounded Std Thin"/>
              </w:rPr>
              <w:t xml:space="preserve">Barnehage er et kompenserende tiltak som gis </w:t>
            </w:r>
            <w:r w:rsidR="002C3E59" w:rsidRPr="00407849">
              <w:rPr>
                <w:rFonts w:ascii="VAG Rounded Std Thin" w:hAnsi="VAG Rounded Std Thin"/>
              </w:rPr>
              <w:t>for å</w:t>
            </w:r>
            <w:r w:rsidRPr="00407849">
              <w:rPr>
                <w:rFonts w:ascii="VAG Rounded Std Thin" w:hAnsi="VAG Rounded Std Thin"/>
              </w:rPr>
              <w:t xml:space="preserve"> sørge for at barnet får en god stimulering og trening i ferdigheter som er viktige for god vekst og utviklingsstøtte. </w:t>
            </w:r>
          </w:p>
          <w:p w14:paraId="068CEE3F" w14:textId="77777777" w:rsidR="008043D4" w:rsidRPr="00407849" w:rsidRDefault="006B6FFF" w:rsidP="006B6FFF">
            <w:pPr>
              <w:rPr>
                <w:rFonts w:ascii="VAG Rounded Std Thin" w:hAnsi="VAG Rounded Std Thin"/>
              </w:rPr>
            </w:pPr>
            <w:r w:rsidRPr="00407849">
              <w:rPr>
                <w:rFonts w:ascii="VAG Rounded Std Thin" w:hAnsi="VAG Rounded Std Thin"/>
              </w:rPr>
              <w:t>Tiltaket vurderes utfra familiens økonomiske situasjon.</w:t>
            </w:r>
          </w:p>
        </w:tc>
        <w:tc>
          <w:tcPr>
            <w:tcW w:w="3395" w:type="dxa"/>
          </w:tcPr>
          <w:p w14:paraId="679CAD18" w14:textId="77777777" w:rsidR="006B6FFF" w:rsidRPr="00407849" w:rsidRDefault="006B6FFF" w:rsidP="00C92D58">
            <w:pPr>
              <w:rPr>
                <w:rFonts w:ascii="VAG Rounded Std Thin" w:hAnsi="VAG Rounded Std Thin"/>
              </w:rPr>
            </w:pPr>
            <w:r w:rsidRPr="00407849">
              <w:rPr>
                <w:rFonts w:ascii="VAG Rounded Std Thin" w:hAnsi="VAG Rounded Std Thin"/>
              </w:rPr>
              <w:t>De som mottar hjelpetiltak fra barneverntjenesten etter Lov om barneverntjenester §4-4</w:t>
            </w:r>
          </w:p>
          <w:p w14:paraId="00A95321" w14:textId="77777777" w:rsidR="006B6FFF" w:rsidRPr="00407849" w:rsidRDefault="006B6FFF" w:rsidP="00C92D58">
            <w:pPr>
              <w:rPr>
                <w:rFonts w:ascii="VAG Rounded Std Thin" w:hAnsi="VAG Rounded Std Thin"/>
              </w:rPr>
            </w:pPr>
          </w:p>
          <w:p w14:paraId="7AE6D18E" w14:textId="77777777" w:rsidR="008043D4" w:rsidRPr="00407849" w:rsidRDefault="008043D4" w:rsidP="006B6FFF">
            <w:pPr>
              <w:rPr>
                <w:rFonts w:ascii="VAG Rounded Std Thin" w:hAnsi="VAG Rounded Std Thin"/>
              </w:rPr>
            </w:pPr>
            <w:r w:rsidRPr="00407849">
              <w:rPr>
                <w:rFonts w:ascii="VAG Rounded Std Thin" w:hAnsi="VAG Rounded Std Thin"/>
              </w:rPr>
              <w:t>Barn 0-6 år</w:t>
            </w:r>
            <w:r w:rsidR="006B6FFF" w:rsidRPr="00407849">
              <w:rPr>
                <w:rFonts w:ascii="VAG Rounded Std Thin" w:hAnsi="VAG Rounded Std Thin"/>
              </w:rPr>
              <w:t>.</w:t>
            </w:r>
            <w:r w:rsidRPr="00407849">
              <w:rPr>
                <w:rFonts w:ascii="VAG Rounded Std Thin" w:hAnsi="VAG Rounded Std Thin"/>
              </w:rPr>
              <w:t xml:space="preserve"> </w:t>
            </w:r>
          </w:p>
        </w:tc>
        <w:tc>
          <w:tcPr>
            <w:tcW w:w="3341" w:type="dxa"/>
          </w:tcPr>
          <w:p w14:paraId="04023A1D" w14:textId="77777777" w:rsidR="008043D4" w:rsidRPr="00407849" w:rsidRDefault="008043D4" w:rsidP="00C92D58">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647C1D69" w14:textId="77777777" w:rsidR="008043D4" w:rsidRPr="00407849" w:rsidRDefault="008043D4" w:rsidP="00C92D58">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08812BCD" w14:textId="77777777" w:rsidR="008043D4" w:rsidRPr="00407849" w:rsidRDefault="008043D4" w:rsidP="00C92D58">
            <w:pPr>
              <w:rPr>
                <w:rFonts w:ascii="VAG Rounded Std Thin" w:hAnsi="VAG Rounded Std Thin"/>
              </w:rPr>
            </w:pPr>
          </w:p>
        </w:tc>
      </w:tr>
      <w:tr w:rsidR="00C225D7" w:rsidRPr="00407849" w14:paraId="7DE9ED9B" w14:textId="77777777" w:rsidTr="00016412">
        <w:tc>
          <w:tcPr>
            <w:tcW w:w="2150" w:type="dxa"/>
          </w:tcPr>
          <w:p w14:paraId="0A22A80A" w14:textId="77777777" w:rsidR="008043D4" w:rsidRPr="00407849" w:rsidRDefault="008043D4" w:rsidP="00C92D58">
            <w:pPr>
              <w:rPr>
                <w:rFonts w:ascii="VAG Rounded Std Thin" w:hAnsi="VAG Rounded Std Thin"/>
              </w:rPr>
            </w:pPr>
            <w:r w:rsidRPr="00407849">
              <w:rPr>
                <w:rFonts w:ascii="VAG Rounded Std Thin" w:hAnsi="VAG Rounded Std Thin"/>
              </w:rPr>
              <w:t>Marte-Meo</w:t>
            </w:r>
          </w:p>
        </w:tc>
        <w:tc>
          <w:tcPr>
            <w:tcW w:w="5108" w:type="dxa"/>
          </w:tcPr>
          <w:p w14:paraId="6E954931" w14:textId="77777777" w:rsidR="002C3E59" w:rsidRPr="00407849" w:rsidRDefault="008043D4" w:rsidP="002C3E59">
            <w:pPr>
              <w:rPr>
                <w:rFonts w:ascii="VAG Rounded Std Thin" w:hAnsi="VAG Rounded Std Thin"/>
              </w:rPr>
            </w:pPr>
            <w:r w:rsidRPr="00407849">
              <w:rPr>
                <w:rFonts w:ascii="VAG Rounded Std Thin" w:hAnsi="VAG Rounded Std Thin"/>
              </w:rPr>
              <w:t xml:space="preserve">Marte – Meo er en filmbasert veiledningsmetodikk for å gi hjelp til familier i deres hjem. Metodikken går ut på å filme samspill mellom foreldre og barn i hverdagslige situasjoner som lek, stell og mat. I etterkant blir filmen brukt til å gi veiledning til foreldrene. Gjennom filmen får man mulighet til å se hva som fungerer bra i samspillet med barnet, og hvor utfordringene ligger. </w:t>
            </w:r>
          </w:p>
          <w:p w14:paraId="7025DA87" w14:textId="77777777" w:rsidR="008043D4" w:rsidRPr="00407849" w:rsidRDefault="008043D4" w:rsidP="002C3E59">
            <w:pPr>
              <w:rPr>
                <w:rFonts w:ascii="VAG Rounded Std Thin" w:hAnsi="VAG Rounded Std Thin"/>
              </w:rPr>
            </w:pPr>
          </w:p>
        </w:tc>
        <w:tc>
          <w:tcPr>
            <w:tcW w:w="3395" w:type="dxa"/>
          </w:tcPr>
          <w:p w14:paraId="773D6573" w14:textId="77777777" w:rsidR="006B6FFF" w:rsidRPr="00407849" w:rsidRDefault="006B6FFF" w:rsidP="006B6FFF">
            <w:pPr>
              <w:rPr>
                <w:rFonts w:ascii="VAG Rounded Std Thin" w:hAnsi="VAG Rounded Std Thin"/>
              </w:rPr>
            </w:pPr>
            <w:r w:rsidRPr="00407849">
              <w:rPr>
                <w:rFonts w:ascii="VAG Rounded Std Thin" w:hAnsi="VAG Rounded Std Thin"/>
              </w:rPr>
              <w:t>De som mottar hjelpetiltak fra barneverntjenesten etter Lov om barneverntjenester §4-4</w:t>
            </w:r>
          </w:p>
          <w:p w14:paraId="0969E916" w14:textId="77777777" w:rsidR="006B6FFF" w:rsidRPr="00407849" w:rsidRDefault="006B6FFF" w:rsidP="00C92D58">
            <w:pPr>
              <w:rPr>
                <w:rFonts w:ascii="VAG Rounded Std Thin" w:hAnsi="VAG Rounded Std Thin"/>
              </w:rPr>
            </w:pPr>
          </w:p>
          <w:p w14:paraId="3F1FB1A8" w14:textId="77777777" w:rsidR="008043D4" w:rsidRPr="00407849" w:rsidRDefault="008043D4" w:rsidP="00C92D58">
            <w:pPr>
              <w:rPr>
                <w:rFonts w:ascii="VAG Rounded Std Thin" w:hAnsi="VAG Rounded Std Thin"/>
              </w:rPr>
            </w:pPr>
          </w:p>
        </w:tc>
        <w:tc>
          <w:tcPr>
            <w:tcW w:w="3341" w:type="dxa"/>
          </w:tcPr>
          <w:p w14:paraId="3DEF4A81" w14:textId="77777777" w:rsidR="008043D4" w:rsidRPr="00407849" w:rsidRDefault="008043D4" w:rsidP="00C92D58">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200A13DA" w14:textId="77777777" w:rsidR="008043D4" w:rsidRPr="00407849" w:rsidRDefault="008043D4" w:rsidP="00C92D58">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3DA855A2" w14:textId="77777777" w:rsidR="008043D4" w:rsidRPr="00407849" w:rsidRDefault="008043D4" w:rsidP="00C92D58">
            <w:pPr>
              <w:rPr>
                <w:rFonts w:ascii="VAG Rounded Std Thin" w:hAnsi="VAG Rounded Std Thin"/>
              </w:rPr>
            </w:pPr>
          </w:p>
        </w:tc>
      </w:tr>
      <w:tr w:rsidR="00C225D7" w:rsidRPr="00407849" w14:paraId="33279CDB" w14:textId="77777777" w:rsidTr="00016412">
        <w:tc>
          <w:tcPr>
            <w:tcW w:w="2150" w:type="dxa"/>
          </w:tcPr>
          <w:p w14:paraId="124D57A3" w14:textId="77777777" w:rsidR="008043D4" w:rsidRPr="00407849" w:rsidRDefault="008043D4" w:rsidP="00C92D58">
            <w:pPr>
              <w:rPr>
                <w:rFonts w:ascii="VAG Rounded Std Thin" w:hAnsi="VAG Rounded Std Thin"/>
              </w:rPr>
            </w:pPr>
            <w:r w:rsidRPr="00407849">
              <w:rPr>
                <w:rFonts w:ascii="VAG Rounded Std Thin" w:hAnsi="VAG Rounded Std Thin"/>
              </w:rPr>
              <w:t xml:space="preserve">COS </w:t>
            </w:r>
            <w:r w:rsidR="00003B9F" w:rsidRPr="00407849">
              <w:rPr>
                <w:rFonts w:ascii="VAG Rounded Std Thin" w:hAnsi="VAG Rounded Std Thin"/>
              </w:rPr>
              <w:t xml:space="preserve">P. </w:t>
            </w:r>
            <w:r w:rsidRPr="00407849">
              <w:rPr>
                <w:rFonts w:ascii="VAG Rounded Std Thin" w:hAnsi="VAG Rounded Std Thin"/>
              </w:rPr>
              <w:t>(Circle of security</w:t>
            </w:r>
            <w:r w:rsidR="00003B9F" w:rsidRPr="00407849">
              <w:rPr>
                <w:rFonts w:ascii="VAG Rounded Std Thin" w:hAnsi="VAG Rounded Std Thin"/>
              </w:rPr>
              <w:t xml:space="preserve"> parenting</w:t>
            </w:r>
            <w:r w:rsidRPr="00407849">
              <w:rPr>
                <w:rFonts w:ascii="VAG Rounded Std Thin" w:hAnsi="VAG Rounded Std Thin"/>
              </w:rPr>
              <w:t>)</w:t>
            </w:r>
          </w:p>
          <w:p w14:paraId="3C27B34D" w14:textId="77777777" w:rsidR="002C3E59" w:rsidRPr="00407849" w:rsidRDefault="002C3E59" w:rsidP="002C3E59">
            <w:pPr>
              <w:rPr>
                <w:rFonts w:ascii="VAG Rounded Std Thin" w:hAnsi="VAG Rounded Std Thin"/>
                <w:lang w:val="nn-NO"/>
              </w:rPr>
            </w:pPr>
          </w:p>
          <w:p w14:paraId="5A165575" w14:textId="77777777" w:rsidR="002C3E59" w:rsidRPr="00407849" w:rsidRDefault="002C3E59" w:rsidP="00C92D58">
            <w:pPr>
              <w:rPr>
                <w:rFonts w:ascii="VAG Rounded Std Thin" w:hAnsi="VAG Rounded Std Thin"/>
              </w:rPr>
            </w:pPr>
          </w:p>
        </w:tc>
        <w:tc>
          <w:tcPr>
            <w:tcW w:w="5108" w:type="dxa"/>
          </w:tcPr>
          <w:p w14:paraId="25D94418" w14:textId="77777777" w:rsidR="002C3E59" w:rsidRPr="00407849" w:rsidRDefault="006B6FFF" w:rsidP="006B6FFF">
            <w:pPr>
              <w:rPr>
                <w:rFonts w:ascii="VAG Rounded Std Thin" w:hAnsi="VAG Rounded Std Thin"/>
              </w:rPr>
            </w:pPr>
            <w:r w:rsidRPr="00407849">
              <w:rPr>
                <w:rFonts w:ascii="VAG Rounded Std Thin" w:hAnsi="VAG Rounded Std Thin"/>
              </w:rPr>
              <w:t>Målsetting med tiltaket</w:t>
            </w:r>
            <w:r w:rsidR="008043D4" w:rsidRPr="00407849">
              <w:rPr>
                <w:rFonts w:ascii="VAG Rounded Std Thin" w:hAnsi="VAG Rounded Std Thin"/>
              </w:rPr>
              <w:t xml:space="preserve"> er å styrke tilknytningen mellom foreldre og barn når barn har, eller er i risiko for å utvikle tilknytningsproblematikk. Tiltaket skal styrke barnets utvikling av selvregulering, sosial kompetanse og forebygge skjevutvikling. </w:t>
            </w:r>
          </w:p>
        </w:tc>
        <w:tc>
          <w:tcPr>
            <w:tcW w:w="3395" w:type="dxa"/>
          </w:tcPr>
          <w:p w14:paraId="1B16175A" w14:textId="77777777" w:rsidR="006B6FFF" w:rsidRPr="00407849" w:rsidRDefault="006B6FFF" w:rsidP="006B6FFF">
            <w:pPr>
              <w:rPr>
                <w:rFonts w:ascii="VAG Rounded Std Thin" w:hAnsi="VAG Rounded Std Thin"/>
              </w:rPr>
            </w:pPr>
            <w:r w:rsidRPr="00407849">
              <w:rPr>
                <w:rFonts w:ascii="VAG Rounded Std Thin" w:hAnsi="VAG Rounded Std Thin"/>
              </w:rPr>
              <w:t>De som mottar hjelpetiltak fra barneverntjenesten etter Lov om barneverntjenester §4-4</w:t>
            </w:r>
          </w:p>
          <w:p w14:paraId="398A87E0" w14:textId="77777777" w:rsidR="006B6FFF" w:rsidRPr="00407849" w:rsidRDefault="006B6FFF" w:rsidP="00C92D58">
            <w:pPr>
              <w:rPr>
                <w:rFonts w:ascii="VAG Rounded Std Thin" w:hAnsi="VAG Rounded Std Thin"/>
              </w:rPr>
            </w:pPr>
          </w:p>
          <w:p w14:paraId="128B6E5A" w14:textId="77777777" w:rsidR="008043D4" w:rsidRPr="00407849" w:rsidRDefault="006B6FFF" w:rsidP="00C92D58">
            <w:pPr>
              <w:rPr>
                <w:rFonts w:ascii="VAG Rounded Std Thin" w:hAnsi="VAG Rounded Std Thin"/>
              </w:rPr>
            </w:pPr>
            <w:r w:rsidRPr="00407849">
              <w:rPr>
                <w:rFonts w:ascii="VAG Rounded Std Thin" w:hAnsi="VAG Rounded Std Thin"/>
              </w:rPr>
              <w:t>Kan gis både individuelt og i gruppe.</w:t>
            </w:r>
          </w:p>
        </w:tc>
        <w:tc>
          <w:tcPr>
            <w:tcW w:w="3341" w:type="dxa"/>
          </w:tcPr>
          <w:p w14:paraId="0A151B3C" w14:textId="77777777" w:rsidR="008043D4" w:rsidRPr="00407849" w:rsidRDefault="008043D4" w:rsidP="00C92D58">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66C28A89" w14:textId="77777777" w:rsidR="008043D4" w:rsidRPr="00407849" w:rsidRDefault="008043D4" w:rsidP="00C92D58">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50499D62" w14:textId="77777777" w:rsidR="008043D4" w:rsidRPr="00407849" w:rsidRDefault="008043D4" w:rsidP="00C92D58">
            <w:pPr>
              <w:rPr>
                <w:rFonts w:ascii="VAG Rounded Std Thin" w:hAnsi="VAG Rounded Std Thin"/>
              </w:rPr>
            </w:pPr>
          </w:p>
        </w:tc>
      </w:tr>
      <w:tr w:rsidR="00C225D7" w:rsidRPr="00407849" w14:paraId="2BCADEE1" w14:textId="77777777" w:rsidTr="00016412">
        <w:tc>
          <w:tcPr>
            <w:tcW w:w="2150" w:type="dxa"/>
          </w:tcPr>
          <w:p w14:paraId="11B958C0" w14:textId="77777777" w:rsidR="008043D4" w:rsidRPr="00407849" w:rsidRDefault="008043D4" w:rsidP="00C92D58">
            <w:pPr>
              <w:rPr>
                <w:rFonts w:ascii="VAG Rounded Std Thin" w:hAnsi="VAG Rounded Std Thin"/>
                <w:lang w:val="nn-NO"/>
              </w:rPr>
            </w:pPr>
            <w:r w:rsidRPr="00407849">
              <w:rPr>
                <w:rFonts w:ascii="VAG Rounded Std Thin" w:hAnsi="VAG Rounded Std Thin"/>
                <w:lang w:val="nn-NO"/>
              </w:rPr>
              <w:t>ICDP (International Child Development Program)</w:t>
            </w:r>
          </w:p>
          <w:p w14:paraId="0E8E7367" w14:textId="77777777" w:rsidR="002C3E59" w:rsidRPr="00407849" w:rsidRDefault="002C3E59" w:rsidP="00C92D58">
            <w:pPr>
              <w:rPr>
                <w:rFonts w:ascii="VAG Rounded Std Thin" w:hAnsi="VAG Rounded Std Thin"/>
                <w:lang w:val="nn-NO"/>
              </w:rPr>
            </w:pPr>
          </w:p>
          <w:p w14:paraId="09EDEBFF" w14:textId="77777777" w:rsidR="002C3E59" w:rsidRPr="00407849" w:rsidRDefault="002C3E59" w:rsidP="00C92D58">
            <w:pPr>
              <w:rPr>
                <w:rFonts w:ascii="VAG Rounded Std Thin" w:hAnsi="VAG Rounded Std Thin"/>
                <w:lang w:val="nn-NO"/>
              </w:rPr>
            </w:pPr>
          </w:p>
        </w:tc>
        <w:tc>
          <w:tcPr>
            <w:tcW w:w="5108" w:type="dxa"/>
          </w:tcPr>
          <w:p w14:paraId="0783443F" w14:textId="77777777" w:rsidR="00FF5F5D" w:rsidRPr="00407849" w:rsidRDefault="00FF5F5D" w:rsidP="00FF5F5D">
            <w:pPr>
              <w:tabs>
                <w:tab w:val="center" w:pos="5580"/>
              </w:tabs>
              <w:rPr>
                <w:rFonts w:ascii="VAG Rounded Std Thin" w:hAnsi="VAG Rounded Std Thin"/>
              </w:rPr>
            </w:pPr>
            <w:r w:rsidRPr="00407849">
              <w:rPr>
                <w:rFonts w:ascii="VAG Rounded Std Thin" w:hAnsi="VAG Rounded Std Thin"/>
              </w:rPr>
              <w:lastRenderedPageBreak/>
              <w:t>ICDP er et veiledningstiltak som</w:t>
            </w:r>
            <w:r w:rsidR="008043D4" w:rsidRPr="00407849">
              <w:rPr>
                <w:rFonts w:ascii="VAG Rounded Std Thin" w:hAnsi="VAG Rounded Std Thin"/>
              </w:rPr>
              <w:t xml:space="preserve"> er ment å være enkelt, helsefremmende og forebyggende med mål om å styrke omsorgen og oppveksten for barn og </w:t>
            </w:r>
            <w:r w:rsidR="008043D4" w:rsidRPr="00407849">
              <w:rPr>
                <w:rFonts w:ascii="VAG Rounded Std Thin" w:hAnsi="VAG Rounded Std Thin"/>
              </w:rPr>
              <w:lastRenderedPageBreak/>
              <w:t>unge. Det retter seg mot omsorgsgivere og skal styrke deres omsorgskompetanse. Tiltaket har vist seg å ha best effekt når det gis overfor grupper og spesielt overfor minoritetsfamilier</w:t>
            </w:r>
            <w:r w:rsidRPr="00407849">
              <w:rPr>
                <w:rFonts w:ascii="VAG Rounded Std Thin" w:hAnsi="VAG Rounded Std Thin"/>
              </w:rPr>
              <w:t>.</w:t>
            </w:r>
          </w:p>
          <w:p w14:paraId="51DDD79D" w14:textId="77777777" w:rsidR="008043D4" w:rsidRPr="00407849" w:rsidRDefault="008043D4" w:rsidP="00FF5F5D">
            <w:pPr>
              <w:tabs>
                <w:tab w:val="center" w:pos="5580"/>
              </w:tabs>
              <w:rPr>
                <w:rFonts w:ascii="VAG Rounded Std Thin" w:hAnsi="VAG Rounded Std Thin"/>
              </w:rPr>
            </w:pPr>
          </w:p>
        </w:tc>
        <w:tc>
          <w:tcPr>
            <w:tcW w:w="3395" w:type="dxa"/>
          </w:tcPr>
          <w:p w14:paraId="46A57AC0" w14:textId="77777777" w:rsidR="006B6FFF" w:rsidRPr="00407849" w:rsidRDefault="006B6FFF" w:rsidP="006B6FFF">
            <w:pPr>
              <w:rPr>
                <w:rFonts w:ascii="VAG Rounded Std Thin" w:hAnsi="VAG Rounded Std Thin"/>
              </w:rPr>
            </w:pPr>
            <w:r w:rsidRPr="00407849">
              <w:rPr>
                <w:rFonts w:ascii="VAG Rounded Std Thin" w:hAnsi="VAG Rounded Std Thin"/>
              </w:rPr>
              <w:lastRenderedPageBreak/>
              <w:t>De som mottar hjelpetiltak fra barneverntjenesten etter Lov om barneverntjenester §4-4</w:t>
            </w:r>
          </w:p>
          <w:p w14:paraId="5562F3FC" w14:textId="77777777" w:rsidR="00FF5F5D" w:rsidRPr="00407849" w:rsidRDefault="00FF5F5D" w:rsidP="00C92D58">
            <w:pPr>
              <w:rPr>
                <w:rFonts w:ascii="VAG Rounded Std Thin" w:hAnsi="VAG Rounded Std Thin"/>
              </w:rPr>
            </w:pPr>
          </w:p>
          <w:p w14:paraId="5036FB63" w14:textId="77777777" w:rsidR="00FF5F5D" w:rsidRPr="00407849" w:rsidRDefault="00FF5F5D" w:rsidP="007B32E4">
            <w:pPr>
              <w:rPr>
                <w:rFonts w:ascii="VAG Rounded Std Thin" w:hAnsi="VAG Rounded Std Thin"/>
              </w:rPr>
            </w:pPr>
            <w:r w:rsidRPr="00407849">
              <w:rPr>
                <w:rFonts w:ascii="VAG Rounded Std Thin" w:hAnsi="VAG Rounded Std Thin"/>
              </w:rPr>
              <w:t>Gruppetilbud som gis hvis nok deltagere med samme språk mtp tolk.</w:t>
            </w:r>
            <w:r w:rsidR="006B6FFF" w:rsidRPr="00407849">
              <w:rPr>
                <w:rFonts w:ascii="VAG Rounded Std Thin" w:hAnsi="VAG Rounded Std Thin"/>
              </w:rPr>
              <w:t xml:space="preserve"> </w:t>
            </w:r>
          </w:p>
        </w:tc>
        <w:tc>
          <w:tcPr>
            <w:tcW w:w="3341" w:type="dxa"/>
          </w:tcPr>
          <w:p w14:paraId="6856F3EE" w14:textId="77777777" w:rsidR="008043D4" w:rsidRPr="00407849" w:rsidRDefault="008043D4" w:rsidP="00C92D58">
            <w:pPr>
              <w:tabs>
                <w:tab w:val="right" w:pos="5551"/>
              </w:tabs>
              <w:rPr>
                <w:rFonts w:ascii="VAG Rounded Std Thin" w:hAnsi="VAG Rounded Std Thin"/>
              </w:rPr>
            </w:pPr>
            <w:r w:rsidRPr="00407849">
              <w:rPr>
                <w:rFonts w:ascii="VAG Rounded Std Thin" w:hAnsi="VAG Rounded Std Thin"/>
              </w:rPr>
              <w:lastRenderedPageBreak/>
              <w:t xml:space="preserve">Lister barnevern, Postboks 100, </w:t>
            </w:r>
          </w:p>
          <w:p w14:paraId="6AD8F209" w14:textId="77777777" w:rsidR="008043D4" w:rsidRPr="00407849" w:rsidRDefault="008043D4" w:rsidP="00C92D58">
            <w:pPr>
              <w:tabs>
                <w:tab w:val="right" w:pos="5551"/>
              </w:tabs>
              <w:spacing w:after="750"/>
              <w:rPr>
                <w:rFonts w:ascii="VAG Rounded Std Thin" w:hAnsi="VAG Rounded Std Thin"/>
              </w:rPr>
            </w:pPr>
            <w:r w:rsidRPr="00407849">
              <w:rPr>
                <w:rFonts w:ascii="VAG Rounded Std Thin" w:hAnsi="VAG Rounded Std Thin"/>
              </w:rPr>
              <w:lastRenderedPageBreak/>
              <w:t>4552 Farsund. Tlf. 38 38 20 00</w:t>
            </w:r>
          </w:p>
          <w:p w14:paraId="1FCA37C9" w14:textId="77777777" w:rsidR="008043D4" w:rsidRPr="00407849" w:rsidRDefault="008043D4" w:rsidP="00C92D58">
            <w:pPr>
              <w:rPr>
                <w:rFonts w:ascii="VAG Rounded Std Thin" w:hAnsi="VAG Rounded Std Thin"/>
              </w:rPr>
            </w:pPr>
          </w:p>
        </w:tc>
      </w:tr>
      <w:tr w:rsidR="00C225D7" w:rsidRPr="00407849" w14:paraId="02FADD30" w14:textId="77777777" w:rsidTr="00016412">
        <w:tc>
          <w:tcPr>
            <w:tcW w:w="2150" w:type="dxa"/>
          </w:tcPr>
          <w:p w14:paraId="20D534CF" w14:textId="77777777" w:rsidR="008043D4" w:rsidRPr="00407849" w:rsidRDefault="008043D4" w:rsidP="00C92D58">
            <w:pPr>
              <w:rPr>
                <w:rFonts w:ascii="VAG Rounded Std Thin" w:hAnsi="VAG Rounded Std Thin"/>
                <w:lang w:val="nn-NO"/>
              </w:rPr>
            </w:pPr>
            <w:r w:rsidRPr="00407849">
              <w:rPr>
                <w:rFonts w:ascii="VAG Rounded Std Thin" w:hAnsi="VAG Rounded Std Thin"/>
                <w:lang w:val="nn-NO"/>
              </w:rPr>
              <w:lastRenderedPageBreak/>
              <w:t>PCIT (Parent – Child Interaction Therapy)</w:t>
            </w:r>
          </w:p>
        </w:tc>
        <w:tc>
          <w:tcPr>
            <w:tcW w:w="5108" w:type="dxa"/>
          </w:tcPr>
          <w:p w14:paraId="2E579F39" w14:textId="77777777" w:rsidR="006B6FFF" w:rsidRPr="00407849" w:rsidRDefault="006B6FFF" w:rsidP="00FF5F5D">
            <w:pPr>
              <w:rPr>
                <w:rFonts w:ascii="VAG Rounded Std Thin" w:hAnsi="VAG Rounded Std Thin"/>
              </w:rPr>
            </w:pPr>
            <w:r w:rsidRPr="00407849">
              <w:rPr>
                <w:rFonts w:ascii="VAG Rounded Std Thin" w:hAnsi="VAG Rounded Std Thin"/>
              </w:rPr>
              <w:t xml:space="preserve">Ukentlig direkteveiledning med barn og foreldre sammen. </w:t>
            </w:r>
          </w:p>
          <w:p w14:paraId="7284261F" w14:textId="77777777" w:rsidR="006B6FFF" w:rsidRPr="00407849" w:rsidRDefault="006B6FFF" w:rsidP="00FF5F5D">
            <w:pPr>
              <w:rPr>
                <w:rFonts w:ascii="VAG Rounded Std Thin" w:hAnsi="VAG Rounded Std Thin"/>
              </w:rPr>
            </w:pPr>
          </w:p>
          <w:p w14:paraId="52B759FD" w14:textId="77777777" w:rsidR="00FF5F5D" w:rsidRPr="00407849" w:rsidRDefault="008043D4" w:rsidP="00FF5F5D">
            <w:pPr>
              <w:rPr>
                <w:rFonts w:ascii="VAG Rounded Std Thin" w:hAnsi="VAG Rounded Std Thin"/>
              </w:rPr>
            </w:pPr>
            <w:r w:rsidRPr="00407849">
              <w:rPr>
                <w:rFonts w:ascii="VAG Rounded Std Thin" w:hAnsi="VAG Rounded Std Thin"/>
              </w:rPr>
              <w:t xml:space="preserve">Foreldre </w:t>
            </w:r>
            <w:r w:rsidR="006B6FFF" w:rsidRPr="00407849">
              <w:rPr>
                <w:rFonts w:ascii="VAG Rounded Std Thin" w:hAnsi="VAG Rounded Std Thin"/>
              </w:rPr>
              <w:t>gis veiledning</w:t>
            </w:r>
            <w:r w:rsidRPr="00407849">
              <w:rPr>
                <w:rFonts w:ascii="VAG Rounded Std Thin" w:hAnsi="VAG Rounded Std Thin"/>
              </w:rPr>
              <w:t xml:space="preserve"> hver for seg med ø</w:t>
            </w:r>
            <w:r w:rsidR="00B5374D" w:rsidRPr="00407849">
              <w:rPr>
                <w:rFonts w:ascii="VAG Rounded Std Thin" w:hAnsi="VAG Rounded Std Thin"/>
              </w:rPr>
              <w:t>replugg i øret. Terapeuten</w:t>
            </w:r>
            <w:r w:rsidR="006B6FFF" w:rsidRPr="00407849">
              <w:rPr>
                <w:rFonts w:ascii="VAG Rounded Std Thin" w:hAnsi="VAG Rounded Std Thin"/>
              </w:rPr>
              <w:t xml:space="preserve"> sitter i et annet rom med speilvegg</w:t>
            </w:r>
            <w:r w:rsidR="00B5374D" w:rsidRPr="00407849">
              <w:rPr>
                <w:rFonts w:ascii="VAG Rounded Std Thin" w:hAnsi="VAG Rounded Std Thin"/>
              </w:rPr>
              <w:t>, og</w:t>
            </w:r>
            <w:r w:rsidR="006B6FFF" w:rsidRPr="00407849">
              <w:rPr>
                <w:rFonts w:ascii="VAG Rounded Std Thin" w:hAnsi="VAG Rounded Std Thin"/>
              </w:rPr>
              <w:t xml:space="preserve"> </w:t>
            </w:r>
            <w:r w:rsidRPr="00407849">
              <w:rPr>
                <w:rFonts w:ascii="VAG Rounded Std Thin" w:hAnsi="VAG Rounded Std Thin"/>
              </w:rPr>
              <w:t xml:space="preserve">gir fortløpende veiledning i situasjonen. Terapeuten bistår således foreldre med å være terapeuter for eget barn. </w:t>
            </w:r>
          </w:p>
          <w:p w14:paraId="5F0419F2" w14:textId="77777777" w:rsidR="008043D4" w:rsidRPr="00407849" w:rsidRDefault="008043D4" w:rsidP="00FF5F5D">
            <w:pPr>
              <w:rPr>
                <w:rFonts w:ascii="VAG Rounded Std Thin" w:hAnsi="VAG Rounded Std Thin"/>
              </w:rPr>
            </w:pPr>
          </w:p>
        </w:tc>
        <w:tc>
          <w:tcPr>
            <w:tcW w:w="3395" w:type="dxa"/>
          </w:tcPr>
          <w:p w14:paraId="3B644D5A" w14:textId="77777777" w:rsidR="006B6FFF" w:rsidRPr="00407849" w:rsidRDefault="006B6FFF" w:rsidP="006B6FFF">
            <w:pPr>
              <w:rPr>
                <w:rFonts w:ascii="VAG Rounded Std Thin" w:hAnsi="VAG Rounded Std Thin"/>
              </w:rPr>
            </w:pPr>
            <w:r w:rsidRPr="00407849">
              <w:rPr>
                <w:rFonts w:ascii="VAG Rounded Std Thin" w:hAnsi="VAG Rounded Std Thin"/>
              </w:rPr>
              <w:t>De som mottar hjelpetiltak fra barneverntjenesten etter Lov om barneverntjenester §4-4</w:t>
            </w:r>
          </w:p>
          <w:p w14:paraId="11F859E1" w14:textId="77777777" w:rsidR="00FF5F5D" w:rsidRPr="00407849" w:rsidRDefault="00FF5F5D" w:rsidP="00C92D58">
            <w:pPr>
              <w:rPr>
                <w:rFonts w:ascii="VAG Rounded Std Thin" w:hAnsi="VAG Rounded Std Thin"/>
              </w:rPr>
            </w:pPr>
          </w:p>
          <w:p w14:paraId="7F9CBA97" w14:textId="77777777" w:rsidR="00FF5F5D" w:rsidRPr="00407849" w:rsidRDefault="00B5374D" w:rsidP="00C92D58">
            <w:pPr>
              <w:rPr>
                <w:rFonts w:ascii="VAG Rounded Std Thin" w:hAnsi="VAG Rounded Std Thin"/>
              </w:rPr>
            </w:pPr>
            <w:r w:rsidRPr="00407849">
              <w:rPr>
                <w:rFonts w:ascii="VAG Rounded Std Thin" w:hAnsi="VAG Rounded Std Thin"/>
              </w:rPr>
              <w:t>Barn 3-6 år med atferdsvansker.</w:t>
            </w:r>
          </w:p>
          <w:p w14:paraId="3AAF395A" w14:textId="77777777" w:rsidR="00FF5F5D" w:rsidRPr="00407849" w:rsidRDefault="00FF5F5D" w:rsidP="00C92D58">
            <w:pPr>
              <w:rPr>
                <w:rFonts w:ascii="VAG Rounded Std Thin" w:hAnsi="VAG Rounded Std Thin"/>
              </w:rPr>
            </w:pPr>
          </w:p>
          <w:p w14:paraId="6F380D54" w14:textId="77777777" w:rsidR="00FF5F5D" w:rsidRPr="00407849" w:rsidRDefault="00FF5F5D" w:rsidP="00C92D58">
            <w:pPr>
              <w:rPr>
                <w:rFonts w:ascii="VAG Rounded Std Thin" w:hAnsi="VAG Rounded Std Thin"/>
              </w:rPr>
            </w:pPr>
            <w:r w:rsidRPr="00407849">
              <w:rPr>
                <w:rFonts w:ascii="VAG Rounded Std Thin" w:hAnsi="VAG Rounded Std Thin"/>
              </w:rPr>
              <w:t>Veiledning foregår kun i Farsund pga tilgang til teknisk utstyr og tilrettelagt observasjonsrom.</w:t>
            </w:r>
          </w:p>
        </w:tc>
        <w:tc>
          <w:tcPr>
            <w:tcW w:w="3341" w:type="dxa"/>
          </w:tcPr>
          <w:p w14:paraId="54645556" w14:textId="77777777" w:rsidR="008043D4" w:rsidRPr="00407849" w:rsidRDefault="008043D4" w:rsidP="00C92D58">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282AADF8" w14:textId="77777777" w:rsidR="008043D4" w:rsidRPr="00407849" w:rsidRDefault="008043D4" w:rsidP="00C92D58">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0860C1E3" w14:textId="77777777" w:rsidR="008043D4" w:rsidRPr="00407849" w:rsidRDefault="008043D4" w:rsidP="00C92D58">
            <w:pPr>
              <w:rPr>
                <w:rFonts w:ascii="VAG Rounded Std Thin" w:hAnsi="VAG Rounded Std Thin"/>
              </w:rPr>
            </w:pPr>
          </w:p>
        </w:tc>
      </w:tr>
      <w:tr w:rsidR="00C225D7" w:rsidRPr="00407849" w14:paraId="45589800" w14:textId="77777777" w:rsidTr="00016412">
        <w:tc>
          <w:tcPr>
            <w:tcW w:w="2150" w:type="dxa"/>
          </w:tcPr>
          <w:p w14:paraId="6D0424FF" w14:textId="77777777" w:rsidR="00B5374D" w:rsidRPr="00407849" w:rsidRDefault="008043D4" w:rsidP="00C92D58">
            <w:pPr>
              <w:rPr>
                <w:rFonts w:ascii="VAG Rounded Std Thin" w:hAnsi="VAG Rounded Std Thin"/>
              </w:rPr>
            </w:pPr>
            <w:r w:rsidRPr="00407849">
              <w:rPr>
                <w:rFonts w:ascii="VAG Rounded Std Thin" w:hAnsi="VAG Rounded Std Thin"/>
              </w:rPr>
              <w:t>Individuell plan</w:t>
            </w:r>
          </w:p>
        </w:tc>
        <w:tc>
          <w:tcPr>
            <w:tcW w:w="5108" w:type="dxa"/>
          </w:tcPr>
          <w:p w14:paraId="530C2B12" w14:textId="77777777" w:rsidR="008043D4" w:rsidRPr="00407849" w:rsidRDefault="008043D4" w:rsidP="00FF5F5D">
            <w:pPr>
              <w:rPr>
                <w:rFonts w:ascii="VAG Rounded Std Thin" w:hAnsi="VAG Rounded Std Thin"/>
              </w:rPr>
            </w:pPr>
            <w:r w:rsidRPr="00407849">
              <w:rPr>
                <w:rFonts w:ascii="VAG Rounded Std Thin" w:hAnsi="VAG Rounded Std Thin"/>
              </w:rPr>
              <w:t xml:space="preserve">Individuell plan tilbys også av barneverntjenesten for barn eller ungdom med langvarig oppfølging og behov for koordinering. </w:t>
            </w:r>
          </w:p>
        </w:tc>
        <w:tc>
          <w:tcPr>
            <w:tcW w:w="3395" w:type="dxa"/>
          </w:tcPr>
          <w:p w14:paraId="14DD399E" w14:textId="77777777" w:rsidR="008043D4" w:rsidRPr="00407849" w:rsidRDefault="008043D4" w:rsidP="00B5374D">
            <w:pPr>
              <w:spacing w:after="641"/>
              <w:ind w:left="15" w:right="35"/>
              <w:rPr>
                <w:rFonts w:ascii="VAG Rounded Std Thin" w:hAnsi="VAG Rounded Std Thin"/>
              </w:rPr>
            </w:pPr>
            <w:r w:rsidRPr="00407849">
              <w:rPr>
                <w:rFonts w:ascii="VAG Rounded Std Thin" w:hAnsi="VAG Rounded Std Thin"/>
              </w:rPr>
              <w:t>Lov om barneverntjenester § 3 -2 a</w:t>
            </w:r>
            <w:r w:rsidR="00B5374D" w:rsidRPr="00407849">
              <w:rPr>
                <w:rFonts w:ascii="VAG Rounded Std Thin" w:hAnsi="VAG Rounded Std Thin"/>
              </w:rPr>
              <w:t>. Dette gjelder særlig ifht fosterbarn med særskilte behov for koordinert og langvarig oppfølging.</w:t>
            </w:r>
            <w:r w:rsidR="00FF5F5D" w:rsidRPr="00407849">
              <w:rPr>
                <w:rFonts w:ascii="VAG Rounded Std Thin" w:hAnsi="VAG Rounded Std Thin"/>
              </w:rPr>
              <w:t xml:space="preserve">      </w:t>
            </w:r>
          </w:p>
        </w:tc>
        <w:tc>
          <w:tcPr>
            <w:tcW w:w="3341" w:type="dxa"/>
          </w:tcPr>
          <w:p w14:paraId="05F82158" w14:textId="77777777" w:rsidR="008043D4" w:rsidRPr="00407849" w:rsidRDefault="008043D4" w:rsidP="00C92D58">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1B23D043" w14:textId="77777777" w:rsidR="008043D4" w:rsidRPr="00407849" w:rsidRDefault="008043D4" w:rsidP="00C92D58">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47F96305" w14:textId="77777777" w:rsidR="008043D4" w:rsidRPr="00407849" w:rsidRDefault="008043D4" w:rsidP="00C92D58">
            <w:pPr>
              <w:rPr>
                <w:rFonts w:ascii="VAG Rounded Std Thin" w:hAnsi="VAG Rounded Std Thin"/>
              </w:rPr>
            </w:pPr>
          </w:p>
        </w:tc>
      </w:tr>
      <w:tr w:rsidR="00C225D7" w:rsidRPr="00407849" w14:paraId="47D1DDB8" w14:textId="77777777" w:rsidTr="00016412">
        <w:tc>
          <w:tcPr>
            <w:tcW w:w="2150" w:type="dxa"/>
          </w:tcPr>
          <w:p w14:paraId="72CC0207" w14:textId="77777777" w:rsidR="008043D4" w:rsidRPr="00407849" w:rsidRDefault="008043D4" w:rsidP="00C92D58">
            <w:pPr>
              <w:rPr>
                <w:rFonts w:ascii="VAG Rounded Std Thin" w:hAnsi="VAG Rounded Std Thin"/>
              </w:rPr>
            </w:pPr>
            <w:r w:rsidRPr="00407849">
              <w:rPr>
                <w:rFonts w:ascii="VAG Rounded Std Thin" w:hAnsi="VAG Rounded Std Thin"/>
              </w:rPr>
              <w:t>PMTO (Parent Management Training)</w:t>
            </w:r>
          </w:p>
        </w:tc>
        <w:tc>
          <w:tcPr>
            <w:tcW w:w="5108" w:type="dxa"/>
          </w:tcPr>
          <w:p w14:paraId="1776B211" w14:textId="77777777" w:rsidR="00FF5F5D" w:rsidRPr="00407849" w:rsidRDefault="008043D4" w:rsidP="00FF5F5D">
            <w:pPr>
              <w:rPr>
                <w:rFonts w:ascii="VAG Rounded Std Thin" w:hAnsi="VAG Rounded Std Thin"/>
              </w:rPr>
            </w:pPr>
            <w:r w:rsidRPr="00407849">
              <w:rPr>
                <w:rFonts w:ascii="VAG Rounded Std Thin" w:hAnsi="VAG Rounded Std Thin"/>
              </w:rPr>
              <w:t>PMTO er et lavterskeltilbud til foreldre som har barn med atferdsprob</w:t>
            </w:r>
            <w:r w:rsidR="00FF5F5D" w:rsidRPr="00407849">
              <w:rPr>
                <w:rFonts w:ascii="VAG Rounded Std Thin" w:hAnsi="VAG Rounded Std Thin"/>
              </w:rPr>
              <w:t>lemer.</w:t>
            </w:r>
            <w:r w:rsidRPr="00407849">
              <w:rPr>
                <w:rFonts w:ascii="VAG Rounded Std Thin" w:hAnsi="VAG Rounded Std Thin"/>
              </w:rPr>
              <w:t xml:space="preserve"> Målet med behandlingen er at foreldre og barnet skal gjenopprette en positiv relasjon.  Opposisjonell atferd skal reduseres og positiv utvikling skal fremmes.</w:t>
            </w:r>
          </w:p>
          <w:p w14:paraId="3F9A02D4" w14:textId="77777777" w:rsidR="00FF5F5D" w:rsidRPr="00407849" w:rsidRDefault="00FF5F5D" w:rsidP="00FF5F5D">
            <w:pPr>
              <w:rPr>
                <w:rFonts w:ascii="VAG Rounded Std Thin" w:hAnsi="VAG Rounded Std Thin"/>
              </w:rPr>
            </w:pPr>
          </w:p>
          <w:p w14:paraId="126B51E4" w14:textId="77777777" w:rsidR="004B1661" w:rsidRPr="00407849" w:rsidRDefault="00FF5F5D" w:rsidP="00FF5F5D">
            <w:pPr>
              <w:rPr>
                <w:rFonts w:ascii="VAG Rounded Std Thin" w:hAnsi="VAG Rounded Std Thin"/>
              </w:rPr>
            </w:pPr>
            <w:r w:rsidRPr="00407849">
              <w:rPr>
                <w:rFonts w:ascii="VAG Rounded Std Thin" w:hAnsi="VAG Rounded Std Thin"/>
              </w:rPr>
              <w:t>Lister barnevern er i gang med å utdanne to egne PMTO terapeuter for å kunne gi dette tilbudet i Lister.</w:t>
            </w:r>
          </w:p>
          <w:p w14:paraId="3A314742" w14:textId="77777777" w:rsidR="008043D4" w:rsidRPr="00407849" w:rsidRDefault="004B1661" w:rsidP="00FF5F5D">
            <w:pPr>
              <w:rPr>
                <w:rFonts w:ascii="VAG Rounded Std Thin" w:hAnsi="VAG Rounded Std Thin"/>
              </w:rPr>
            </w:pPr>
            <w:r w:rsidRPr="00407849">
              <w:rPr>
                <w:rFonts w:ascii="VAG Rounded Std Thin" w:hAnsi="VAG Rounded Std Thin"/>
              </w:rPr>
              <w:t>Dette er en del av TIBIR satsning i kommunene.</w:t>
            </w:r>
          </w:p>
        </w:tc>
        <w:tc>
          <w:tcPr>
            <w:tcW w:w="3395" w:type="dxa"/>
          </w:tcPr>
          <w:p w14:paraId="0F8787FF" w14:textId="77777777" w:rsidR="00B5374D" w:rsidRPr="00407849" w:rsidRDefault="00B5374D" w:rsidP="00B5374D">
            <w:pPr>
              <w:rPr>
                <w:rFonts w:ascii="VAG Rounded Std Thin" w:hAnsi="VAG Rounded Std Thin"/>
              </w:rPr>
            </w:pPr>
            <w:r w:rsidRPr="00407849">
              <w:rPr>
                <w:rFonts w:ascii="VAG Rounded Std Thin" w:hAnsi="VAG Rounded Std Thin"/>
              </w:rPr>
              <w:t>De som mottar hjelpetiltak fra barneverntjenesten etter Lov om barneverntjenester §4-4</w:t>
            </w:r>
          </w:p>
          <w:p w14:paraId="5D78ED05" w14:textId="77777777" w:rsidR="00B5374D" w:rsidRPr="00407849" w:rsidRDefault="00B5374D" w:rsidP="00C92D58">
            <w:pPr>
              <w:spacing w:after="509"/>
              <w:ind w:left="15" w:right="726"/>
              <w:rPr>
                <w:rFonts w:ascii="VAG Rounded Std Thin" w:hAnsi="VAG Rounded Std Thin"/>
              </w:rPr>
            </w:pPr>
          </w:p>
          <w:p w14:paraId="0329B92E" w14:textId="77777777" w:rsidR="00FF5F5D" w:rsidRPr="00407849" w:rsidRDefault="00B5374D" w:rsidP="00B5374D">
            <w:pPr>
              <w:spacing w:after="509"/>
              <w:ind w:left="15" w:right="726"/>
              <w:rPr>
                <w:rFonts w:ascii="VAG Rounded Std Thin" w:hAnsi="VAG Rounded Std Thin"/>
              </w:rPr>
            </w:pPr>
            <w:r w:rsidRPr="00407849">
              <w:rPr>
                <w:rFonts w:ascii="VAG Rounded Std Thin" w:hAnsi="VAG Rounded Std Thin"/>
              </w:rPr>
              <w:t xml:space="preserve">Barn i alder </w:t>
            </w:r>
            <w:r w:rsidR="00FF5F5D" w:rsidRPr="00407849">
              <w:rPr>
                <w:rFonts w:ascii="VAG Rounded Std Thin" w:hAnsi="VAG Rounded Std Thin"/>
              </w:rPr>
              <w:t>3-12 år</w:t>
            </w:r>
          </w:p>
          <w:p w14:paraId="72B1BD73" w14:textId="77777777" w:rsidR="008043D4" w:rsidRPr="00407849" w:rsidRDefault="008043D4" w:rsidP="00C92D58">
            <w:pPr>
              <w:rPr>
                <w:rFonts w:ascii="VAG Rounded Std Thin" w:hAnsi="VAG Rounded Std Thin"/>
              </w:rPr>
            </w:pPr>
          </w:p>
        </w:tc>
        <w:tc>
          <w:tcPr>
            <w:tcW w:w="3341" w:type="dxa"/>
          </w:tcPr>
          <w:p w14:paraId="27BDD746" w14:textId="77777777" w:rsidR="008043D4" w:rsidRPr="00407849" w:rsidRDefault="008043D4" w:rsidP="00C92D58">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38F8519A" w14:textId="77777777" w:rsidR="008043D4" w:rsidRPr="00407849" w:rsidRDefault="008043D4" w:rsidP="00C92D58">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295F4B20" w14:textId="77777777" w:rsidR="008043D4" w:rsidRPr="00407849" w:rsidRDefault="008043D4" w:rsidP="00C92D58">
            <w:pPr>
              <w:rPr>
                <w:rFonts w:ascii="VAG Rounded Std Thin" w:hAnsi="VAG Rounded Std Thin"/>
              </w:rPr>
            </w:pPr>
          </w:p>
        </w:tc>
      </w:tr>
      <w:tr w:rsidR="00C225D7" w:rsidRPr="00407849" w14:paraId="38A4B918" w14:textId="77777777" w:rsidTr="00016412">
        <w:tc>
          <w:tcPr>
            <w:tcW w:w="2150" w:type="dxa"/>
          </w:tcPr>
          <w:p w14:paraId="5933C68A" w14:textId="77777777" w:rsidR="008043D4" w:rsidRPr="00407849" w:rsidRDefault="004B1661" w:rsidP="00C92D58">
            <w:pPr>
              <w:rPr>
                <w:rFonts w:ascii="VAG Rounded Std Thin" w:hAnsi="VAG Rounded Std Thin"/>
              </w:rPr>
            </w:pPr>
            <w:r w:rsidRPr="00407849">
              <w:rPr>
                <w:rFonts w:ascii="VAG Rounded Std Thin" w:hAnsi="VAG Rounded Std Thin"/>
              </w:rPr>
              <w:lastRenderedPageBreak/>
              <w:t>SFO</w:t>
            </w:r>
          </w:p>
        </w:tc>
        <w:tc>
          <w:tcPr>
            <w:tcW w:w="5108" w:type="dxa"/>
          </w:tcPr>
          <w:p w14:paraId="32548F26" w14:textId="77777777" w:rsidR="004B1661" w:rsidRPr="00407849" w:rsidRDefault="004B1661" w:rsidP="00B5374D">
            <w:pPr>
              <w:rPr>
                <w:rFonts w:ascii="VAG Rounded Std Thin" w:hAnsi="VAG Rounded Std Thin"/>
              </w:rPr>
            </w:pPr>
            <w:r w:rsidRPr="00407849">
              <w:rPr>
                <w:rFonts w:ascii="VAG Rounded Std Thin" w:hAnsi="VAG Rounded Std Thin"/>
              </w:rPr>
              <w:t xml:space="preserve">SFO er </w:t>
            </w:r>
            <w:r w:rsidR="007B32E4" w:rsidRPr="00407849">
              <w:rPr>
                <w:rFonts w:ascii="VAG Rounded Std Thin" w:hAnsi="VAG Rounded Std Thin"/>
              </w:rPr>
              <w:t xml:space="preserve">i barnevernssammenheng ofte </w:t>
            </w:r>
            <w:r w:rsidRPr="00407849">
              <w:rPr>
                <w:rFonts w:ascii="VAG Rounded Std Thin" w:hAnsi="VAG Rounded Std Thin"/>
              </w:rPr>
              <w:t xml:space="preserve">et kompenserende tiltak </w:t>
            </w:r>
            <w:r w:rsidR="00B5374D" w:rsidRPr="00407849">
              <w:rPr>
                <w:rFonts w:ascii="VAG Rounded Std Thin" w:hAnsi="VAG Rounded Std Thin"/>
              </w:rPr>
              <w:t>som</w:t>
            </w:r>
            <w:r w:rsidRPr="00407849">
              <w:rPr>
                <w:rFonts w:ascii="VAG Rounded Std Thin" w:hAnsi="VAG Rounded Std Thin"/>
              </w:rPr>
              <w:t xml:space="preserve"> gis for å sørge for at barnet får tilsyn, stimulering og trening i ferdigheter som er viktige for god oppvekst og utviklingsstøtte. </w:t>
            </w:r>
          </w:p>
          <w:p w14:paraId="710477AC" w14:textId="77777777" w:rsidR="00B5374D" w:rsidRPr="00407849" w:rsidRDefault="00B5374D" w:rsidP="00B5374D">
            <w:pPr>
              <w:rPr>
                <w:rFonts w:ascii="VAG Rounded Std Thin" w:hAnsi="VAG Rounded Std Thin"/>
              </w:rPr>
            </w:pPr>
            <w:r w:rsidRPr="00407849">
              <w:rPr>
                <w:rFonts w:ascii="VAG Rounded Std Thin" w:hAnsi="VAG Rounded Std Thin"/>
              </w:rPr>
              <w:t>Tiltaket settes oftest inn som et tiltak sammen med et endringstiltak.</w:t>
            </w:r>
          </w:p>
          <w:p w14:paraId="536FFDA4" w14:textId="77777777" w:rsidR="00B5374D" w:rsidRPr="00407849" w:rsidRDefault="00B5374D" w:rsidP="00B5374D">
            <w:pPr>
              <w:rPr>
                <w:rFonts w:ascii="VAG Rounded Std Thin" w:hAnsi="VAG Rounded Std Thin"/>
              </w:rPr>
            </w:pPr>
            <w:r w:rsidRPr="00407849">
              <w:rPr>
                <w:rFonts w:ascii="VAG Rounded Std Thin" w:hAnsi="VAG Rounded Std Thin"/>
              </w:rPr>
              <w:t>Tiltaket vurderes utfra familiens økonomiske situasjon.</w:t>
            </w:r>
          </w:p>
          <w:p w14:paraId="0A6255AC" w14:textId="77777777" w:rsidR="008043D4" w:rsidRPr="00407849" w:rsidRDefault="008043D4" w:rsidP="00C92D58">
            <w:pPr>
              <w:rPr>
                <w:rFonts w:ascii="VAG Rounded Std Thin" w:hAnsi="VAG Rounded Std Thin"/>
              </w:rPr>
            </w:pPr>
          </w:p>
        </w:tc>
        <w:tc>
          <w:tcPr>
            <w:tcW w:w="3395" w:type="dxa"/>
          </w:tcPr>
          <w:p w14:paraId="797D59D5" w14:textId="77777777" w:rsidR="00B5374D" w:rsidRPr="00407849" w:rsidRDefault="00B5374D" w:rsidP="00B5374D">
            <w:pPr>
              <w:rPr>
                <w:rFonts w:ascii="VAG Rounded Std Thin" w:hAnsi="VAG Rounded Std Thin"/>
              </w:rPr>
            </w:pPr>
            <w:r w:rsidRPr="00407849">
              <w:rPr>
                <w:rFonts w:ascii="VAG Rounded Std Thin" w:hAnsi="VAG Rounded Std Thin"/>
              </w:rPr>
              <w:t>De som mottar hjelpetiltak fra barneverntjenesten etter Lov om barneverntjenester §4-4</w:t>
            </w:r>
          </w:p>
          <w:p w14:paraId="58EC42FA" w14:textId="77777777" w:rsidR="00C0356F" w:rsidRPr="00407849" w:rsidRDefault="00C0356F" w:rsidP="00B5374D">
            <w:pPr>
              <w:rPr>
                <w:rFonts w:ascii="VAG Rounded Std Thin" w:hAnsi="VAG Rounded Std Thin"/>
              </w:rPr>
            </w:pPr>
          </w:p>
          <w:p w14:paraId="7AD261BC" w14:textId="77777777" w:rsidR="00C0356F" w:rsidRPr="00407849" w:rsidRDefault="00C0356F" w:rsidP="00C0356F">
            <w:pPr>
              <w:spacing w:after="509"/>
              <w:ind w:right="726"/>
              <w:rPr>
                <w:rFonts w:ascii="VAG Rounded Std Thin" w:hAnsi="VAG Rounded Std Thin"/>
              </w:rPr>
            </w:pPr>
            <w:r w:rsidRPr="00407849">
              <w:rPr>
                <w:rFonts w:ascii="VAG Rounded Std Thin" w:hAnsi="VAG Rounded Std Thin"/>
              </w:rPr>
              <w:t>Fra 1. -4. klasse.</w:t>
            </w:r>
          </w:p>
          <w:p w14:paraId="73FC5F3B" w14:textId="77777777" w:rsidR="008043D4" w:rsidRPr="00407849" w:rsidRDefault="008043D4" w:rsidP="00B5374D">
            <w:pPr>
              <w:rPr>
                <w:rFonts w:ascii="VAG Rounded Std Thin" w:hAnsi="VAG Rounded Std Thin"/>
              </w:rPr>
            </w:pPr>
          </w:p>
        </w:tc>
        <w:tc>
          <w:tcPr>
            <w:tcW w:w="3341" w:type="dxa"/>
          </w:tcPr>
          <w:p w14:paraId="33DE570A" w14:textId="77777777" w:rsidR="008043D4" w:rsidRPr="00407849" w:rsidRDefault="008043D4" w:rsidP="00C92D58">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73BDF72B" w14:textId="77777777" w:rsidR="008043D4" w:rsidRPr="00407849" w:rsidRDefault="008043D4" w:rsidP="00C92D58">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59C012F9" w14:textId="77777777" w:rsidR="008043D4" w:rsidRPr="00407849" w:rsidRDefault="008043D4" w:rsidP="00C92D58">
            <w:pPr>
              <w:rPr>
                <w:rFonts w:ascii="VAG Rounded Std Thin" w:hAnsi="VAG Rounded Std Thin"/>
              </w:rPr>
            </w:pPr>
          </w:p>
        </w:tc>
      </w:tr>
      <w:tr w:rsidR="00C225D7" w:rsidRPr="00407849" w14:paraId="1E953341" w14:textId="77777777" w:rsidTr="00016412">
        <w:tc>
          <w:tcPr>
            <w:tcW w:w="2150" w:type="dxa"/>
          </w:tcPr>
          <w:p w14:paraId="225D9102" w14:textId="77777777" w:rsidR="004B1661" w:rsidRPr="00407849" w:rsidRDefault="004B1661" w:rsidP="00C92D58">
            <w:pPr>
              <w:rPr>
                <w:rFonts w:ascii="VAG Rounded Std Thin" w:hAnsi="VAG Rounded Std Thin"/>
              </w:rPr>
            </w:pPr>
            <w:r w:rsidRPr="00407849">
              <w:rPr>
                <w:rFonts w:ascii="VAG Rounded Std Thin" w:hAnsi="VAG Rounded Std Thin"/>
              </w:rPr>
              <w:t xml:space="preserve">Frivillig </w:t>
            </w:r>
            <w:r w:rsidR="00C0356F" w:rsidRPr="00407849">
              <w:rPr>
                <w:rFonts w:ascii="VAG Rounded Std Thin" w:hAnsi="VAG Rounded Std Thin"/>
              </w:rPr>
              <w:t>flytting</w:t>
            </w:r>
          </w:p>
          <w:p w14:paraId="7A90B18B" w14:textId="77777777" w:rsidR="004B1661" w:rsidRPr="00407849" w:rsidRDefault="004B1661" w:rsidP="00C92D58">
            <w:pPr>
              <w:rPr>
                <w:rFonts w:ascii="VAG Rounded Std Thin" w:hAnsi="VAG Rounded Std Thin"/>
              </w:rPr>
            </w:pPr>
          </w:p>
          <w:p w14:paraId="1BF82E10" w14:textId="77777777" w:rsidR="008043D4" w:rsidRPr="00407849" w:rsidRDefault="008043D4" w:rsidP="00C92D58">
            <w:pPr>
              <w:rPr>
                <w:rFonts w:ascii="VAG Rounded Std Thin" w:hAnsi="VAG Rounded Std Thin"/>
              </w:rPr>
            </w:pPr>
          </w:p>
        </w:tc>
        <w:tc>
          <w:tcPr>
            <w:tcW w:w="5108" w:type="dxa"/>
          </w:tcPr>
          <w:p w14:paraId="1B0BEC5D" w14:textId="77777777" w:rsidR="00434529" w:rsidRPr="00407849" w:rsidRDefault="004B1661" w:rsidP="00C92D58">
            <w:pPr>
              <w:rPr>
                <w:rFonts w:ascii="VAG Rounded Std Thin" w:hAnsi="VAG Rounded Std Thin"/>
              </w:rPr>
            </w:pPr>
            <w:r w:rsidRPr="00407849">
              <w:rPr>
                <w:rFonts w:ascii="VAG Rounded Std Thin" w:hAnsi="VAG Rounded Std Thin"/>
              </w:rPr>
              <w:t xml:space="preserve">En frivillig </w:t>
            </w:r>
            <w:r w:rsidR="00C0356F" w:rsidRPr="00407849">
              <w:rPr>
                <w:rFonts w:ascii="VAG Rounded Std Thin" w:hAnsi="VAG Rounded Std Thin"/>
              </w:rPr>
              <w:t>flytting</w:t>
            </w:r>
            <w:r w:rsidRPr="00407849">
              <w:rPr>
                <w:rFonts w:ascii="VAG Rounded Std Thin" w:hAnsi="VAG Rounded Std Thin"/>
              </w:rPr>
              <w:t xml:space="preserve"> skjer i samarbeid med familien</w:t>
            </w:r>
            <w:r w:rsidR="00434529" w:rsidRPr="00407849">
              <w:rPr>
                <w:rFonts w:ascii="VAG Rounded Std Thin" w:hAnsi="VAG Rounded Std Thin"/>
              </w:rPr>
              <w:t xml:space="preserve">. </w:t>
            </w:r>
            <w:r w:rsidR="00C0356F" w:rsidRPr="00407849">
              <w:rPr>
                <w:rFonts w:ascii="VAG Rounded Std Thin" w:hAnsi="VAG Rounded Std Thin"/>
              </w:rPr>
              <w:t>Flyttingen</w:t>
            </w:r>
            <w:r w:rsidR="00434529" w:rsidRPr="00407849">
              <w:rPr>
                <w:rFonts w:ascii="VAG Rounded Std Thin" w:hAnsi="VAG Rounded Std Thin"/>
              </w:rPr>
              <w:t xml:space="preserve"> er ment til å være kortvarig og noen ganger i påvente av en omsorgsovertagelse eller som midlertidig løsning på en krise i hjemmet.</w:t>
            </w:r>
          </w:p>
          <w:p w14:paraId="33776961" w14:textId="77777777" w:rsidR="00434529" w:rsidRPr="00407849" w:rsidRDefault="00434529" w:rsidP="00C92D58">
            <w:pPr>
              <w:rPr>
                <w:rFonts w:ascii="VAG Rounded Std Thin" w:hAnsi="VAG Rounded Std Thin"/>
              </w:rPr>
            </w:pPr>
          </w:p>
          <w:p w14:paraId="07126D8E" w14:textId="77777777" w:rsidR="00434529" w:rsidRPr="00407849" w:rsidRDefault="00C0356F" w:rsidP="00C92D58">
            <w:pPr>
              <w:rPr>
                <w:rFonts w:ascii="VAG Rounded Std Thin" w:hAnsi="VAG Rounded Std Thin"/>
              </w:rPr>
            </w:pPr>
            <w:r w:rsidRPr="00407849">
              <w:rPr>
                <w:rFonts w:ascii="VAG Rounded Std Thin" w:hAnsi="VAG Rounded Std Thin"/>
              </w:rPr>
              <w:t>Flyttingen</w:t>
            </w:r>
            <w:r w:rsidR="00434529" w:rsidRPr="00407849">
              <w:rPr>
                <w:rFonts w:ascii="VAG Rounded Std Thin" w:hAnsi="VAG Rounded Std Thin"/>
              </w:rPr>
              <w:t xml:space="preserve"> skal </w:t>
            </w:r>
            <w:r w:rsidRPr="00407849">
              <w:rPr>
                <w:rFonts w:ascii="VAG Rounded Std Thin" w:hAnsi="VAG Rounded Std Thin"/>
              </w:rPr>
              <w:t>fortrinnsvis skje i</w:t>
            </w:r>
            <w:r w:rsidR="00434529" w:rsidRPr="00407849">
              <w:rPr>
                <w:rFonts w:ascii="VAG Rounded Std Thin" w:hAnsi="VAG Rounded Std Thin"/>
              </w:rPr>
              <w:t xml:space="preserve"> nettverk og det </w:t>
            </w:r>
            <w:r w:rsidR="003F3271" w:rsidRPr="00407849">
              <w:rPr>
                <w:rFonts w:ascii="VAG Rounded Std Thin" w:hAnsi="VAG Rounded Std Thin"/>
              </w:rPr>
              <w:t xml:space="preserve">skal i utgangspunktet </w:t>
            </w:r>
            <w:r w:rsidR="00434529" w:rsidRPr="00407849">
              <w:rPr>
                <w:rFonts w:ascii="VAG Rounded Std Thin" w:hAnsi="VAG Rounded Std Thin"/>
              </w:rPr>
              <w:t>kreves oppfostringsbidrag.</w:t>
            </w:r>
          </w:p>
          <w:p w14:paraId="6901A6B7" w14:textId="77777777" w:rsidR="008043D4" w:rsidRPr="00407849" w:rsidRDefault="008043D4" w:rsidP="00C92D58">
            <w:pPr>
              <w:rPr>
                <w:rFonts w:ascii="VAG Rounded Std Thin" w:hAnsi="VAG Rounded Std Thin"/>
              </w:rPr>
            </w:pPr>
          </w:p>
        </w:tc>
        <w:tc>
          <w:tcPr>
            <w:tcW w:w="3395" w:type="dxa"/>
          </w:tcPr>
          <w:p w14:paraId="7F65BB47" w14:textId="77777777" w:rsidR="00C0356F" w:rsidRPr="00407849" w:rsidRDefault="00C0356F" w:rsidP="00C0356F">
            <w:pPr>
              <w:rPr>
                <w:rFonts w:ascii="VAG Rounded Std Thin" w:hAnsi="VAG Rounded Std Thin"/>
              </w:rPr>
            </w:pPr>
            <w:r w:rsidRPr="00407849">
              <w:rPr>
                <w:rFonts w:ascii="VAG Rounded Std Thin" w:hAnsi="VAG Rounded Std Thin"/>
              </w:rPr>
              <w:t>De som mottar hjelpetiltak fra barneverntjenesten etter Lov om barneverntjenester §4-4</w:t>
            </w:r>
          </w:p>
          <w:p w14:paraId="7CCE9C35" w14:textId="77777777" w:rsidR="00C0356F" w:rsidRPr="00407849" w:rsidRDefault="00C0356F" w:rsidP="00C0356F">
            <w:pPr>
              <w:spacing w:after="509"/>
              <w:ind w:left="15" w:right="726"/>
              <w:rPr>
                <w:rFonts w:ascii="VAG Rounded Std Thin" w:hAnsi="VAG Rounded Std Thin"/>
              </w:rPr>
            </w:pPr>
          </w:p>
          <w:p w14:paraId="1D4BA28E" w14:textId="77777777" w:rsidR="008043D4" w:rsidRPr="00407849" w:rsidRDefault="008043D4" w:rsidP="00C0356F">
            <w:pPr>
              <w:rPr>
                <w:rFonts w:ascii="VAG Rounded Std Thin" w:hAnsi="VAG Rounded Std Thin"/>
              </w:rPr>
            </w:pPr>
          </w:p>
        </w:tc>
        <w:tc>
          <w:tcPr>
            <w:tcW w:w="3341" w:type="dxa"/>
          </w:tcPr>
          <w:p w14:paraId="79A7DA74" w14:textId="77777777" w:rsidR="008043D4" w:rsidRPr="00407849" w:rsidRDefault="008043D4" w:rsidP="00C92D58">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37748F2C" w14:textId="77777777" w:rsidR="008043D4" w:rsidRPr="00407849" w:rsidRDefault="008043D4" w:rsidP="00C92D58">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0DA56EB8" w14:textId="77777777" w:rsidR="008043D4" w:rsidRPr="00407849" w:rsidRDefault="008043D4" w:rsidP="00C92D58">
            <w:pPr>
              <w:rPr>
                <w:rFonts w:ascii="VAG Rounded Std Thin" w:hAnsi="VAG Rounded Std Thin"/>
              </w:rPr>
            </w:pPr>
          </w:p>
        </w:tc>
      </w:tr>
      <w:tr w:rsidR="00C225D7" w:rsidRPr="00407849" w14:paraId="5B2EA39A" w14:textId="77777777" w:rsidTr="00016412">
        <w:tc>
          <w:tcPr>
            <w:tcW w:w="2150" w:type="dxa"/>
          </w:tcPr>
          <w:p w14:paraId="5CDC171C" w14:textId="77777777" w:rsidR="008043D4" w:rsidRPr="00407849" w:rsidRDefault="007B32E4" w:rsidP="007B32E4">
            <w:pPr>
              <w:rPr>
                <w:rFonts w:ascii="VAG Rounded Std Thin" w:hAnsi="VAG Rounded Std Thin"/>
              </w:rPr>
            </w:pPr>
            <w:r w:rsidRPr="00407849">
              <w:rPr>
                <w:rFonts w:ascii="VAG Rounded Std Thin" w:hAnsi="VAG Rounded Std Thin"/>
              </w:rPr>
              <w:t>T</w:t>
            </w:r>
            <w:r w:rsidR="00434529" w:rsidRPr="00407849">
              <w:rPr>
                <w:rFonts w:ascii="VAG Rounded Std Thin" w:hAnsi="VAG Rounded Std Thin"/>
              </w:rPr>
              <w:t>ilsyn i hjemmet</w:t>
            </w:r>
          </w:p>
        </w:tc>
        <w:tc>
          <w:tcPr>
            <w:tcW w:w="5108" w:type="dxa"/>
          </w:tcPr>
          <w:p w14:paraId="026F667E" w14:textId="77777777" w:rsidR="008043D4" w:rsidRPr="00407849" w:rsidRDefault="00434529" w:rsidP="00C92D58">
            <w:pPr>
              <w:rPr>
                <w:rFonts w:ascii="VAG Rounded Std Thin" w:hAnsi="VAG Rounded Std Thin"/>
              </w:rPr>
            </w:pPr>
            <w:r w:rsidRPr="00407849">
              <w:rPr>
                <w:rFonts w:ascii="VAG Rounded Std Thin" w:hAnsi="VAG Rounded Std Thin"/>
              </w:rPr>
              <w:t>Til</w:t>
            </w:r>
            <w:r w:rsidR="003B4E0A" w:rsidRPr="00407849">
              <w:rPr>
                <w:rFonts w:ascii="VAG Rounded Std Thin" w:hAnsi="VAG Rounded Std Thin"/>
              </w:rPr>
              <w:t>syn har som formål å være risikoreduserende og skal kontrollere foreldre med uønsket atferd i hjemmet blant annet ved mistanke om rusproblematikk og vold i hjemmet.</w:t>
            </w:r>
          </w:p>
          <w:p w14:paraId="06BB90AC" w14:textId="77777777" w:rsidR="007B32E4" w:rsidRPr="00407849" w:rsidRDefault="007B32E4" w:rsidP="00C92D58">
            <w:pPr>
              <w:rPr>
                <w:rFonts w:ascii="VAG Rounded Std Thin" w:hAnsi="VAG Rounded Std Thin"/>
              </w:rPr>
            </w:pPr>
            <w:r w:rsidRPr="00407849">
              <w:rPr>
                <w:rFonts w:ascii="VAG Rounded Std Thin" w:hAnsi="VAG Rounded Std Thin"/>
              </w:rPr>
              <w:t>Tilsynet kan være uanmeldt eller forhåndsavtalt, alt avhengig av grunnlaget for behovet.</w:t>
            </w:r>
          </w:p>
        </w:tc>
        <w:tc>
          <w:tcPr>
            <w:tcW w:w="3395" w:type="dxa"/>
          </w:tcPr>
          <w:p w14:paraId="64A9BFFF" w14:textId="77777777" w:rsidR="00C0356F" w:rsidRPr="00407849" w:rsidRDefault="00C0356F" w:rsidP="00C0356F">
            <w:pPr>
              <w:rPr>
                <w:rFonts w:ascii="VAG Rounded Std Thin" w:hAnsi="VAG Rounded Std Thin"/>
              </w:rPr>
            </w:pPr>
            <w:r w:rsidRPr="00407849">
              <w:rPr>
                <w:rFonts w:ascii="VAG Rounded Std Thin" w:hAnsi="VAG Rounded Std Thin"/>
              </w:rPr>
              <w:t>De som mottar hjelpetiltak fra barneverntjenesten etter Lov om barneverntjenester §4-4</w:t>
            </w:r>
          </w:p>
          <w:p w14:paraId="5F377C3B" w14:textId="77777777" w:rsidR="00C0356F" w:rsidRPr="00407849" w:rsidRDefault="00C0356F" w:rsidP="00C0356F">
            <w:pPr>
              <w:spacing w:after="509"/>
              <w:ind w:left="15" w:right="726"/>
              <w:rPr>
                <w:rFonts w:ascii="VAG Rounded Std Thin" w:hAnsi="VAG Rounded Std Thin"/>
              </w:rPr>
            </w:pPr>
          </w:p>
          <w:p w14:paraId="6EA5D5D9" w14:textId="77777777" w:rsidR="008043D4" w:rsidRPr="00407849" w:rsidRDefault="008043D4" w:rsidP="00C0356F">
            <w:pPr>
              <w:rPr>
                <w:rFonts w:ascii="VAG Rounded Std Thin" w:hAnsi="VAG Rounded Std Thin"/>
              </w:rPr>
            </w:pPr>
          </w:p>
        </w:tc>
        <w:tc>
          <w:tcPr>
            <w:tcW w:w="3341" w:type="dxa"/>
          </w:tcPr>
          <w:p w14:paraId="6B09CDAE" w14:textId="77777777" w:rsidR="008043D4" w:rsidRPr="00407849" w:rsidRDefault="008043D4" w:rsidP="00C92D58">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7224831F" w14:textId="77777777" w:rsidR="008043D4" w:rsidRPr="00407849" w:rsidRDefault="008043D4" w:rsidP="00C92D58">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7DC7204A" w14:textId="77777777" w:rsidR="008043D4" w:rsidRPr="00407849" w:rsidRDefault="008043D4" w:rsidP="00C92D58">
            <w:pPr>
              <w:rPr>
                <w:rFonts w:ascii="VAG Rounded Std Thin" w:hAnsi="VAG Rounded Std Thin"/>
              </w:rPr>
            </w:pPr>
          </w:p>
        </w:tc>
      </w:tr>
      <w:tr w:rsidR="00C225D7" w:rsidRPr="00407849" w14:paraId="6BE7FB0B" w14:textId="77777777" w:rsidTr="00016412">
        <w:tc>
          <w:tcPr>
            <w:tcW w:w="2150" w:type="dxa"/>
          </w:tcPr>
          <w:p w14:paraId="27473A5E" w14:textId="77777777" w:rsidR="008043D4" w:rsidRPr="00407849" w:rsidRDefault="003B4E0A" w:rsidP="00C92D58">
            <w:pPr>
              <w:rPr>
                <w:rFonts w:ascii="VAG Rounded Std Thin" w:hAnsi="VAG Rounded Std Thin"/>
              </w:rPr>
            </w:pPr>
            <w:r w:rsidRPr="00407849">
              <w:rPr>
                <w:rFonts w:ascii="VAG Rounded Std Thin" w:hAnsi="VAG Rounded Std Thin"/>
              </w:rPr>
              <w:t>Ruskontroll</w:t>
            </w:r>
          </w:p>
        </w:tc>
        <w:tc>
          <w:tcPr>
            <w:tcW w:w="5108" w:type="dxa"/>
          </w:tcPr>
          <w:p w14:paraId="7296DF71" w14:textId="77777777" w:rsidR="003B4E0A" w:rsidRPr="00407849" w:rsidRDefault="003B4E0A" w:rsidP="00C92D58">
            <w:pPr>
              <w:rPr>
                <w:rFonts w:ascii="VAG Rounded Std Thin" w:hAnsi="VAG Rounded Std Thin"/>
              </w:rPr>
            </w:pPr>
            <w:r w:rsidRPr="00407849">
              <w:rPr>
                <w:rFonts w:ascii="VAG Rounded Std Thin" w:hAnsi="VAG Rounded Std Thin"/>
              </w:rPr>
              <w:t>Ruskontroll kan blant annet skje ved urinprøvetaking hos lege, stikkprøvekontroll i hjemmet eller hårprøve.</w:t>
            </w:r>
          </w:p>
          <w:p w14:paraId="2106F434" w14:textId="77777777" w:rsidR="008043D4" w:rsidRPr="00407849" w:rsidRDefault="003B4E0A" w:rsidP="00C92D58">
            <w:pPr>
              <w:rPr>
                <w:rFonts w:ascii="VAG Rounded Std Thin" w:hAnsi="VAG Rounded Std Thin"/>
              </w:rPr>
            </w:pPr>
            <w:r w:rsidRPr="00407849">
              <w:rPr>
                <w:rFonts w:ascii="VAG Rounded Std Thin" w:hAnsi="VAG Rounded Std Thin"/>
              </w:rPr>
              <w:t>Tiltaket har som formål å avdekke, forebygge og redusere rusproblematikk hos ungdom og foreldre.</w:t>
            </w:r>
          </w:p>
        </w:tc>
        <w:tc>
          <w:tcPr>
            <w:tcW w:w="3395" w:type="dxa"/>
          </w:tcPr>
          <w:p w14:paraId="22D33600" w14:textId="77777777" w:rsidR="00C0356F" w:rsidRPr="00407849" w:rsidRDefault="00C0356F" w:rsidP="00C0356F">
            <w:pPr>
              <w:rPr>
                <w:rFonts w:ascii="VAG Rounded Std Thin" w:hAnsi="VAG Rounded Std Thin"/>
              </w:rPr>
            </w:pPr>
            <w:r w:rsidRPr="00407849">
              <w:rPr>
                <w:rFonts w:ascii="VAG Rounded Std Thin" w:hAnsi="VAG Rounded Std Thin"/>
              </w:rPr>
              <w:t>De som mottar hjelpetiltak fra barneverntjenesten etter Lov om barneverntjenester §4-4.</w:t>
            </w:r>
          </w:p>
          <w:p w14:paraId="1BCB5FF0" w14:textId="77777777" w:rsidR="00C0356F" w:rsidRPr="00407849" w:rsidRDefault="00C0356F" w:rsidP="00C0356F">
            <w:pPr>
              <w:rPr>
                <w:rFonts w:ascii="VAG Rounded Std Thin" w:hAnsi="VAG Rounded Std Thin"/>
              </w:rPr>
            </w:pPr>
          </w:p>
          <w:p w14:paraId="642C4E08" w14:textId="77777777" w:rsidR="00C0356F" w:rsidRPr="00407849" w:rsidRDefault="00C0356F" w:rsidP="00C0356F">
            <w:pPr>
              <w:rPr>
                <w:rFonts w:ascii="VAG Rounded Std Thin" w:hAnsi="VAG Rounded Std Thin"/>
              </w:rPr>
            </w:pPr>
            <w:r w:rsidRPr="00407849">
              <w:rPr>
                <w:rFonts w:ascii="VAG Rounded Std Thin" w:hAnsi="VAG Rounded Std Thin"/>
              </w:rPr>
              <w:t>Aktuelt for ungdom og foresatte.</w:t>
            </w:r>
          </w:p>
          <w:p w14:paraId="12BA6C90" w14:textId="77777777" w:rsidR="008043D4" w:rsidRPr="00407849" w:rsidRDefault="008043D4" w:rsidP="00C0356F">
            <w:pPr>
              <w:rPr>
                <w:rFonts w:ascii="VAG Rounded Std Thin" w:hAnsi="VAG Rounded Std Thin"/>
              </w:rPr>
            </w:pPr>
          </w:p>
        </w:tc>
        <w:tc>
          <w:tcPr>
            <w:tcW w:w="3341" w:type="dxa"/>
          </w:tcPr>
          <w:p w14:paraId="14E39A1F" w14:textId="77777777" w:rsidR="008043D4" w:rsidRPr="00407849" w:rsidRDefault="008043D4" w:rsidP="00C92D58">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7A9C4783" w14:textId="77777777" w:rsidR="008043D4" w:rsidRPr="00407849" w:rsidRDefault="008043D4" w:rsidP="00C92D58">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58706BE4" w14:textId="77777777" w:rsidR="008043D4" w:rsidRPr="00407849" w:rsidRDefault="008043D4" w:rsidP="00C92D58">
            <w:pPr>
              <w:rPr>
                <w:rFonts w:ascii="VAG Rounded Std Thin" w:hAnsi="VAG Rounded Std Thin"/>
              </w:rPr>
            </w:pPr>
          </w:p>
        </w:tc>
      </w:tr>
      <w:tr w:rsidR="00C225D7" w:rsidRPr="00407849" w14:paraId="20FD92C4" w14:textId="77777777" w:rsidTr="00016412">
        <w:tc>
          <w:tcPr>
            <w:tcW w:w="2150" w:type="dxa"/>
          </w:tcPr>
          <w:p w14:paraId="3D96C072" w14:textId="77777777" w:rsidR="003B4E0A" w:rsidRPr="00407849" w:rsidRDefault="003B4E0A" w:rsidP="002C416E">
            <w:pPr>
              <w:rPr>
                <w:rFonts w:ascii="VAG Rounded Std Thin" w:hAnsi="VAG Rounded Std Thin"/>
              </w:rPr>
            </w:pPr>
            <w:r w:rsidRPr="00407849">
              <w:rPr>
                <w:rFonts w:ascii="VAG Rounded Std Thin" w:hAnsi="VAG Rounded Std Thin"/>
              </w:rPr>
              <w:t xml:space="preserve">MST </w:t>
            </w:r>
          </w:p>
          <w:p w14:paraId="5B619B2C" w14:textId="77777777" w:rsidR="00434529" w:rsidRPr="00407849" w:rsidRDefault="003B4E0A" w:rsidP="002C416E">
            <w:pPr>
              <w:rPr>
                <w:rFonts w:ascii="VAG Rounded Std Thin" w:hAnsi="VAG Rounded Std Thin"/>
              </w:rPr>
            </w:pPr>
            <w:r w:rsidRPr="00407849">
              <w:rPr>
                <w:rFonts w:ascii="VAG Rounded Std Thin" w:hAnsi="VAG Rounded Std Thin"/>
              </w:rPr>
              <w:t>(Multi systemisk terapi)</w:t>
            </w:r>
          </w:p>
        </w:tc>
        <w:tc>
          <w:tcPr>
            <w:tcW w:w="5108" w:type="dxa"/>
          </w:tcPr>
          <w:p w14:paraId="4A8AC4F2" w14:textId="77777777" w:rsidR="00434529" w:rsidRPr="00407849" w:rsidRDefault="001C21E5" w:rsidP="001C21E5">
            <w:pPr>
              <w:rPr>
                <w:rFonts w:ascii="VAG Rounded Std Thin" w:hAnsi="VAG Rounded Std Thin"/>
              </w:rPr>
            </w:pPr>
            <w:r w:rsidRPr="00407849">
              <w:rPr>
                <w:rFonts w:ascii="VAG Rounded Std Thin" w:hAnsi="VAG Rounded Std Thin"/>
              </w:rPr>
              <w:t xml:space="preserve">MST er et familie og nærmiljøbasert behandlingstilbud for familier med ungdom med alvorlig atferdsvansker. Det kan dreie seg om konflikt i hjemmet, utfordringer på skolen, uheldig innflytelse fra venner, rus eller kriminalitet. For mange ungdommer kan MST være et alternativ til plassering utenfor hjemmet (12-18 år). </w:t>
            </w:r>
          </w:p>
        </w:tc>
        <w:tc>
          <w:tcPr>
            <w:tcW w:w="3395" w:type="dxa"/>
          </w:tcPr>
          <w:p w14:paraId="48B24936" w14:textId="77777777" w:rsidR="00E10DE1" w:rsidRPr="00407849" w:rsidRDefault="00E10DE1" w:rsidP="00E10DE1">
            <w:pPr>
              <w:rPr>
                <w:rFonts w:ascii="VAG Rounded Std Thin" w:hAnsi="VAG Rounded Std Thin"/>
              </w:rPr>
            </w:pPr>
            <w:r w:rsidRPr="00407849">
              <w:rPr>
                <w:rFonts w:ascii="VAG Rounded Std Thin" w:hAnsi="VAG Rounded Std Thin"/>
              </w:rPr>
              <w:t>De som mottar hjelpetiltak fra barneverntjenesten etter Lov om barneverntjenester §4-4</w:t>
            </w:r>
          </w:p>
          <w:p w14:paraId="7AAF7986" w14:textId="77777777" w:rsidR="00E10DE1" w:rsidRPr="00407849" w:rsidRDefault="00E10DE1" w:rsidP="002C416E">
            <w:pPr>
              <w:rPr>
                <w:rFonts w:ascii="VAG Rounded Std Thin" w:hAnsi="VAG Rounded Std Thin"/>
              </w:rPr>
            </w:pPr>
          </w:p>
          <w:p w14:paraId="38D612E0" w14:textId="77777777" w:rsidR="003B4E0A" w:rsidRPr="00407849" w:rsidRDefault="003B4E0A" w:rsidP="002C416E">
            <w:pPr>
              <w:rPr>
                <w:rFonts w:ascii="VAG Rounded Std Thin" w:hAnsi="VAG Rounded Std Thin"/>
              </w:rPr>
            </w:pPr>
            <w:r w:rsidRPr="00407849">
              <w:rPr>
                <w:rFonts w:ascii="VAG Rounded Std Thin" w:hAnsi="VAG Rounded Std Thin"/>
              </w:rPr>
              <w:t>Ungdom alder 12-18 år</w:t>
            </w:r>
          </w:p>
        </w:tc>
        <w:tc>
          <w:tcPr>
            <w:tcW w:w="3341" w:type="dxa"/>
          </w:tcPr>
          <w:p w14:paraId="079EE555" w14:textId="77777777" w:rsidR="00434529" w:rsidRPr="00407849" w:rsidRDefault="00434529" w:rsidP="002C416E">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75D0AC11" w14:textId="77777777" w:rsidR="00434529" w:rsidRPr="00407849" w:rsidRDefault="00434529" w:rsidP="002C416E">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6165FF3C" w14:textId="77777777" w:rsidR="00434529" w:rsidRPr="00407849" w:rsidRDefault="00434529" w:rsidP="002C416E">
            <w:pPr>
              <w:rPr>
                <w:rFonts w:ascii="VAG Rounded Std Thin" w:hAnsi="VAG Rounded Std Thin"/>
              </w:rPr>
            </w:pPr>
          </w:p>
        </w:tc>
      </w:tr>
      <w:tr w:rsidR="00C225D7" w:rsidRPr="00407849" w14:paraId="246144AC" w14:textId="77777777" w:rsidTr="00016412">
        <w:tc>
          <w:tcPr>
            <w:tcW w:w="2150" w:type="dxa"/>
          </w:tcPr>
          <w:p w14:paraId="3AF4273F" w14:textId="77777777" w:rsidR="00434529" w:rsidRPr="00407849" w:rsidRDefault="003B4E0A" w:rsidP="002C416E">
            <w:pPr>
              <w:rPr>
                <w:rFonts w:ascii="VAG Rounded Std Thin" w:hAnsi="VAG Rounded Std Thin"/>
              </w:rPr>
            </w:pPr>
            <w:r w:rsidRPr="00407849">
              <w:rPr>
                <w:rFonts w:ascii="VAG Rounded Std Thin" w:hAnsi="VAG Rounded Std Thin"/>
              </w:rPr>
              <w:t>Hybeloppfølging</w:t>
            </w:r>
          </w:p>
        </w:tc>
        <w:tc>
          <w:tcPr>
            <w:tcW w:w="5108" w:type="dxa"/>
          </w:tcPr>
          <w:p w14:paraId="43925EA6" w14:textId="77777777" w:rsidR="00434529" w:rsidRPr="00407849" w:rsidRDefault="003B4E0A" w:rsidP="002C416E">
            <w:pPr>
              <w:rPr>
                <w:rFonts w:ascii="VAG Rounded Std Thin" w:hAnsi="VAG Rounded Std Thin"/>
              </w:rPr>
            </w:pPr>
            <w:r w:rsidRPr="00407849">
              <w:rPr>
                <w:rFonts w:ascii="VAG Rounded Std Thin" w:hAnsi="VAG Rounded Std Thin"/>
              </w:rPr>
              <w:t>Hybeloppfølging er et tilbud for ungdom som av ulike årsaker ikke kan bo hjemme.</w:t>
            </w:r>
          </w:p>
          <w:p w14:paraId="6145DA13" w14:textId="77777777" w:rsidR="003B4E0A" w:rsidRPr="00407849" w:rsidRDefault="003B4E0A" w:rsidP="002C416E">
            <w:pPr>
              <w:rPr>
                <w:rFonts w:ascii="VAG Rounded Std Thin" w:hAnsi="VAG Rounded Std Thin"/>
              </w:rPr>
            </w:pPr>
          </w:p>
          <w:p w14:paraId="4FCBE797" w14:textId="77777777" w:rsidR="003B4E0A" w:rsidRPr="00407849" w:rsidRDefault="003B4E0A" w:rsidP="002C416E">
            <w:pPr>
              <w:rPr>
                <w:rFonts w:ascii="VAG Rounded Std Thin" w:hAnsi="VAG Rounded Std Thin"/>
              </w:rPr>
            </w:pPr>
            <w:r w:rsidRPr="00407849">
              <w:rPr>
                <w:rFonts w:ascii="VAG Rounded Std Thin" w:hAnsi="VAG Rounded Std Thin"/>
              </w:rPr>
              <w:t>Økonomi til ungdommen skal være en deling mellom foreldre, lånekasse, barneverntjenesten og/eller NAV.</w:t>
            </w:r>
          </w:p>
        </w:tc>
        <w:tc>
          <w:tcPr>
            <w:tcW w:w="3395" w:type="dxa"/>
          </w:tcPr>
          <w:p w14:paraId="5C8059C8" w14:textId="77777777" w:rsidR="00E10DE1" w:rsidRPr="00407849" w:rsidRDefault="00E10DE1" w:rsidP="00E10DE1">
            <w:pPr>
              <w:rPr>
                <w:rFonts w:ascii="VAG Rounded Std Thin" w:hAnsi="VAG Rounded Std Thin"/>
              </w:rPr>
            </w:pPr>
            <w:r w:rsidRPr="00407849">
              <w:rPr>
                <w:rFonts w:ascii="VAG Rounded Std Thin" w:hAnsi="VAG Rounded Std Thin"/>
              </w:rPr>
              <w:t>De som mottar hjelpetiltak fra barneverntjenesten etter Lov om barneverntjenester §4-4</w:t>
            </w:r>
          </w:p>
          <w:p w14:paraId="430123E6" w14:textId="77777777" w:rsidR="00434529" w:rsidRPr="00407849" w:rsidRDefault="00434529" w:rsidP="002C416E">
            <w:pPr>
              <w:rPr>
                <w:rFonts w:ascii="VAG Rounded Std Thin" w:hAnsi="VAG Rounded Std Thin"/>
              </w:rPr>
            </w:pPr>
          </w:p>
        </w:tc>
        <w:tc>
          <w:tcPr>
            <w:tcW w:w="3341" w:type="dxa"/>
          </w:tcPr>
          <w:p w14:paraId="1DCB0B05" w14:textId="77777777" w:rsidR="00434529" w:rsidRPr="00407849" w:rsidRDefault="00434529" w:rsidP="002C416E">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117277D7" w14:textId="77777777" w:rsidR="00434529" w:rsidRPr="00407849" w:rsidRDefault="00434529" w:rsidP="002C416E">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6F6C2F58" w14:textId="77777777" w:rsidR="00434529" w:rsidRPr="00407849" w:rsidRDefault="00434529" w:rsidP="002C416E">
            <w:pPr>
              <w:rPr>
                <w:rFonts w:ascii="VAG Rounded Std Thin" w:hAnsi="VAG Rounded Std Thin"/>
              </w:rPr>
            </w:pPr>
          </w:p>
        </w:tc>
      </w:tr>
      <w:tr w:rsidR="00C225D7" w:rsidRPr="00407849" w14:paraId="1EBD6B8F" w14:textId="77777777" w:rsidTr="00016412">
        <w:tc>
          <w:tcPr>
            <w:tcW w:w="2150" w:type="dxa"/>
          </w:tcPr>
          <w:p w14:paraId="42943E25" w14:textId="77777777" w:rsidR="00434529" w:rsidRPr="00407849" w:rsidRDefault="00DA214D" w:rsidP="002C416E">
            <w:pPr>
              <w:rPr>
                <w:rFonts w:ascii="VAG Rounded Std Thin" w:hAnsi="VAG Rounded Std Thin"/>
              </w:rPr>
            </w:pPr>
            <w:r w:rsidRPr="00407849">
              <w:rPr>
                <w:rFonts w:ascii="VAG Rounded Std Thin" w:hAnsi="VAG Rounded Std Thin"/>
              </w:rPr>
              <w:t>Ettervern</w:t>
            </w:r>
            <w:r w:rsidR="00702BF1" w:rsidRPr="00407849">
              <w:rPr>
                <w:rFonts w:ascii="VAG Rounded Std Thin" w:hAnsi="VAG Rounded Std Thin"/>
              </w:rPr>
              <w:t xml:space="preserve"> og miljøarbeidere</w:t>
            </w:r>
          </w:p>
          <w:p w14:paraId="4C20EC1B" w14:textId="77777777" w:rsidR="00A05D3A" w:rsidRPr="00407849" w:rsidRDefault="00A05D3A" w:rsidP="002C416E">
            <w:pPr>
              <w:rPr>
                <w:rFonts w:ascii="VAG Rounded Std Thin" w:hAnsi="VAG Rounded Std Thin"/>
              </w:rPr>
            </w:pPr>
          </w:p>
          <w:p w14:paraId="260E9968" w14:textId="77777777" w:rsidR="00A05D3A" w:rsidRPr="00407849" w:rsidRDefault="00A05D3A" w:rsidP="002C416E">
            <w:pPr>
              <w:rPr>
                <w:rFonts w:ascii="VAG Rounded Std Thin" w:hAnsi="VAG Rounded Std Thin"/>
              </w:rPr>
            </w:pPr>
          </w:p>
        </w:tc>
        <w:tc>
          <w:tcPr>
            <w:tcW w:w="5108" w:type="dxa"/>
          </w:tcPr>
          <w:p w14:paraId="191FFD34" w14:textId="77777777" w:rsidR="000B6927" w:rsidRPr="00407849" w:rsidRDefault="000B6927" w:rsidP="000B6927">
            <w:pPr>
              <w:pStyle w:val="NormalWeb"/>
              <w:rPr>
                <w:rFonts w:ascii="VAG Rounded Std Thin" w:hAnsi="VAG Rounded Std Thin" w:cstheme="minorHAnsi"/>
                <w:color w:val="212529"/>
                <w:sz w:val="22"/>
                <w:szCs w:val="22"/>
              </w:rPr>
            </w:pPr>
            <w:r w:rsidRPr="00407849">
              <w:rPr>
                <w:rFonts w:ascii="VAG Rounded Std Thin" w:hAnsi="VAG Rounded Std Thin" w:cstheme="minorHAnsi"/>
                <w:color w:val="212529"/>
                <w:sz w:val="22"/>
                <w:szCs w:val="22"/>
              </w:rPr>
              <w:t>Målet med ettervern er å gi ungdommen hjelp på veien til selvstendighet.</w:t>
            </w:r>
          </w:p>
          <w:p w14:paraId="7B41863C" w14:textId="77777777" w:rsidR="00434529" w:rsidRPr="00407849" w:rsidRDefault="000B6927" w:rsidP="00E10DE1">
            <w:pPr>
              <w:pStyle w:val="NormalWeb"/>
              <w:rPr>
                <w:rFonts w:ascii="VAG Rounded Std Thin" w:hAnsi="VAG Rounded Std Thin" w:cstheme="minorHAnsi"/>
                <w:color w:val="212529"/>
                <w:sz w:val="22"/>
                <w:szCs w:val="22"/>
              </w:rPr>
            </w:pPr>
            <w:r w:rsidRPr="00407849">
              <w:rPr>
                <w:rFonts w:ascii="VAG Rounded Std Thin" w:hAnsi="VAG Rounded Std Thin" w:cstheme="minorHAnsi"/>
                <w:color w:val="212529"/>
                <w:sz w:val="22"/>
                <w:szCs w:val="22"/>
              </w:rPr>
              <w:t>Aktuelle tiltak kan for eksempel være psykososial støtte, eller mer praktisk hjelp når det gjelder bolig, utdannelse, jobb, økonomi og sosialt nettverk. Ettervern kan hjelpe den unge til å mestre overgangen fra et liv med oppfølging av barnevernstjenesten eller fosterfamilie til en selvstendig tilværelse.</w:t>
            </w:r>
          </w:p>
        </w:tc>
        <w:tc>
          <w:tcPr>
            <w:tcW w:w="3395" w:type="dxa"/>
          </w:tcPr>
          <w:p w14:paraId="1BC79D8A" w14:textId="77777777" w:rsidR="00E10DE1" w:rsidRPr="00407849" w:rsidRDefault="00E10DE1" w:rsidP="00E10DE1">
            <w:pPr>
              <w:rPr>
                <w:rFonts w:ascii="VAG Rounded Std Thin" w:hAnsi="VAG Rounded Std Thin"/>
              </w:rPr>
            </w:pPr>
            <w:r w:rsidRPr="00407849">
              <w:rPr>
                <w:rFonts w:ascii="VAG Rounded Std Thin" w:hAnsi="VAG Rounded Std Thin"/>
              </w:rPr>
              <w:t xml:space="preserve">De som mottar hjelpetiltak fra barneverntjenesten etter Lov om barneverntjenester §1-3 </w:t>
            </w:r>
          </w:p>
          <w:p w14:paraId="53F386C8" w14:textId="77777777" w:rsidR="00E10DE1" w:rsidRPr="00407849" w:rsidRDefault="00E10DE1" w:rsidP="000B6927">
            <w:pPr>
              <w:pStyle w:val="NormalWeb"/>
              <w:rPr>
                <w:rFonts w:ascii="VAG Rounded Std Thin" w:hAnsi="VAG Rounded Std Thin" w:cstheme="minorHAnsi"/>
                <w:color w:val="212529"/>
                <w:sz w:val="22"/>
                <w:szCs w:val="22"/>
              </w:rPr>
            </w:pPr>
          </w:p>
          <w:p w14:paraId="408683B8" w14:textId="77777777" w:rsidR="000B6927" w:rsidRPr="00407849" w:rsidRDefault="00E10DE1" w:rsidP="000B6927">
            <w:pPr>
              <w:pStyle w:val="NormalWeb"/>
              <w:rPr>
                <w:rFonts w:ascii="VAG Rounded Std Thin" w:hAnsi="VAG Rounded Std Thin" w:cstheme="minorHAnsi"/>
                <w:color w:val="212529"/>
                <w:sz w:val="22"/>
                <w:szCs w:val="22"/>
              </w:rPr>
            </w:pPr>
            <w:r w:rsidRPr="00407849">
              <w:rPr>
                <w:rFonts w:ascii="VAG Rounded Std Thin" w:hAnsi="VAG Rounded Std Thin" w:cstheme="minorHAnsi"/>
                <w:color w:val="212529"/>
                <w:sz w:val="22"/>
                <w:szCs w:val="22"/>
              </w:rPr>
              <w:t>18-23 år dersom tidligere barnevernstiltak før myndighetsalder</w:t>
            </w:r>
            <w:r w:rsidR="000B6927" w:rsidRPr="00407849">
              <w:rPr>
                <w:rFonts w:ascii="VAG Rounded Std Thin" w:hAnsi="VAG Rounded Std Thin" w:cstheme="minorHAnsi"/>
                <w:color w:val="212529"/>
                <w:sz w:val="22"/>
                <w:szCs w:val="22"/>
              </w:rPr>
              <w:t>.</w:t>
            </w:r>
          </w:p>
          <w:p w14:paraId="0377F440" w14:textId="77777777" w:rsidR="00434529" w:rsidRPr="00407849" w:rsidRDefault="00434529" w:rsidP="002C416E">
            <w:pPr>
              <w:rPr>
                <w:rFonts w:ascii="VAG Rounded Std Thin" w:hAnsi="VAG Rounded Std Thin"/>
              </w:rPr>
            </w:pPr>
          </w:p>
        </w:tc>
        <w:tc>
          <w:tcPr>
            <w:tcW w:w="3341" w:type="dxa"/>
          </w:tcPr>
          <w:p w14:paraId="2BE1FCE4" w14:textId="77777777" w:rsidR="00434529" w:rsidRPr="00407849" w:rsidRDefault="00434529" w:rsidP="002C416E">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17AF6ECD" w14:textId="77777777" w:rsidR="00434529" w:rsidRPr="00407849" w:rsidRDefault="00434529" w:rsidP="002C416E">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403A7C40" w14:textId="77777777" w:rsidR="00434529" w:rsidRPr="00407849" w:rsidRDefault="00434529" w:rsidP="002C416E">
            <w:pPr>
              <w:rPr>
                <w:rFonts w:ascii="VAG Rounded Std Thin" w:hAnsi="VAG Rounded Std Thin"/>
              </w:rPr>
            </w:pPr>
          </w:p>
        </w:tc>
      </w:tr>
      <w:tr w:rsidR="00C225D7" w:rsidRPr="00407849" w14:paraId="25D6CB59" w14:textId="77777777" w:rsidTr="00016412">
        <w:tc>
          <w:tcPr>
            <w:tcW w:w="2150" w:type="dxa"/>
          </w:tcPr>
          <w:p w14:paraId="63D40B4A" w14:textId="77777777" w:rsidR="00DA214D" w:rsidRPr="00407849" w:rsidRDefault="00DA214D" w:rsidP="002C416E">
            <w:pPr>
              <w:rPr>
                <w:rFonts w:ascii="VAG Rounded Std Thin" w:hAnsi="VAG Rounded Std Thin"/>
              </w:rPr>
            </w:pPr>
            <w:r w:rsidRPr="00407849">
              <w:rPr>
                <w:rFonts w:ascii="VAG Rounded Std Thin" w:hAnsi="VAG Rounded Std Thin"/>
              </w:rPr>
              <w:t>Råd og veiledning</w:t>
            </w:r>
          </w:p>
        </w:tc>
        <w:tc>
          <w:tcPr>
            <w:tcW w:w="5108" w:type="dxa"/>
          </w:tcPr>
          <w:p w14:paraId="58C1F484" w14:textId="77777777" w:rsidR="003B4E0A" w:rsidRPr="00407849" w:rsidRDefault="0061205F" w:rsidP="00E10DE1">
            <w:pPr>
              <w:rPr>
                <w:rFonts w:ascii="VAG Rounded Std Thin" w:hAnsi="VAG Rounded Std Thin"/>
              </w:rPr>
            </w:pPr>
            <w:r w:rsidRPr="00407849">
              <w:rPr>
                <w:rFonts w:ascii="VAG Rounded Std Thin" w:hAnsi="VAG Rounded Std Thin"/>
              </w:rPr>
              <w:t>Råd og veiledning settes inn der det er behov for støtte og veiledning i foreldrerollen, på foreldrenes relasjonelle omsorgskompetanse, struktur, grenser osv</w:t>
            </w:r>
            <w:r w:rsidR="00E10DE1" w:rsidRPr="00407849">
              <w:rPr>
                <w:rFonts w:ascii="VAG Rounded Std Thin" w:hAnsi="VAG Rounded Std Thin"/>
              </w:rPr>
              <w:t xml:space="preserve">. </w:t>
            </w:r>
            <w:r w:rsidRPr="00407849">
              <w:rPr>
                <w:rFonts w:ascii="VAG Rounded Std Thin" w:hAnsi="VAG Rounded Std Thin"/>
              </w:rPr>
              <w:t xml:space="preserve"> </w:t>
            </w:r>
            <w:r w:rsidR="00E10DE1" w:rsidRPr="00407849">
              <w:rPr>
                <w:rFonts w:ascii="VAG Rounded Std Thin" w:hAnsi="VAG Rounded Std Thin"/>
              </w:rPr>
              <w:t>Det kan også være ifht</w:t>
            </w:r>
            <w:r w:rsidRPr="00407849">
              <w:rPr>
                <w:rFonts w:ascii="VAG Rounded Std Thin" w:hAnsi="VAG Rounded Std Thin"/>
              </w:rPr>
              <w:t xml:space="preserve"> mer utenforliggende forhold som økonomi, boligforhold, nettverksstøtte osv. </w:t>
            </w:r>
          </w:p>
        </w:tc>
        <w:tc>
          <w:tcPr>
            <w:tcW w:w="3395" w:type="dxa"/>
          </w:tcPr>
          <w:p w14:paraId="23CE559B" w14:textId="77777777" w:rsidR="00E10DE1" w:rsidRPr="00407849" w:rsidRDefault="00E10DE1" w:rsidP="00E10DE1">
            <w:pPr>
              <w:rPr>
                <w:rFonts w:ascii="VAG Rounded Std Thin" w:hAnsi="VAG Rounded Std Thin"/>
              </w:rPr>
            </w:pPr>
            <w:r w:rsidRPr="00407849">
              <w:rPr>
                <w:rFonts w:ascii="VAG Rounded Std Thin" w:hAnsi="VAG Rounded Std Thin"/>
              </w:rPr>
              <w:t>De som mottar hjelpetiltak fra barneverntjenesten etter Lov om barneverntjenester §4-4</w:t>
            </w:r>
          </w:p>
          <w:p w14:paraId="3DB6D321" w14:textId="77777777" w:rsidR="003B4E0A" w:rsidRPr="00407849" w:rsidRDefault="003B4E0A" w:rsidP="002C416E">
            <w:pPr>
              <w:rPr>
                <w:rFonts w:ascii="VAG Rounded Std Thin" w:hAnsi="VAG Rounded Std Thin"/>
              </w:rPr>
            </w:pPr>
          </w:p>
        </w:tc>
        <w:tc>
          <w:tcPr>
            <w:tcW w:w="3341" w:type="dxa"/>
          </w:tcPr>
          <w:p w14:paraId="29CE7F31" w14:textId="77777777" w:rsidR="003B4E0A" w:rsidRPr="00407849" w:rsidRDefault="003B4E0A" w:rsidP="002C416E">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71F24B59" w14:textId="77777777" w:rsidR="003B4E0A" w:rsidRPr="00407849" w:rsidRDefault="003B4E0A" w:rsidP="002C416E">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77417949" w14:textId="77777777" w:rsidR="003B4E0A" w:rsidRPr="00407849" w:rsidRDefault="003B4E0A" w:rsidP="002C416E">
            <w:pPr>
              <w:rPr>
                <w:rFonts w:ascii="VAG Rounded Std Thin" w:hAnsi="VAG Rounded Std Thin"/>
              </w:rPr>
            </w:pPr>
          </w:p>
        </w:tc>
      </w:tr>
      <w:tr w:rsidR="00EB4962" w:rsidRPr="00407849" w14:paraId="65491676" w14:textId="77777777" w:rsidTr="00016412">
        <w:tc>
          <w:tcPr>
            <w:tcW w:w="2150" w:type="dxa"/>
          </w:tcPr>
          <w:p w14:paraId="3C43E97A" w14:textId="77777777" w:rsidR="00EB4962" w:rsidRPr="00407849" w:rsidRDefault="00EB4962" w:rsidP="00EB4962">
            <w:pPr>
              <w:rPr>
                <w:rFonts w:ascii="VAG Rounded Std Thin" w:hAnsi="VAG Rounded Std Thin"/>
              </w:rPr>
            </w:pPr>
            <w:r w:rsidRPr="00407849">
              <w:rPr>
                <w:rFonts w:ascii="VAG Rounded Std Thin" w:hAnsi="VAG Rounded Std Thin"/>
              </w:rPr>
              <w:t>Barn ut av konflikten</w:t>
            </w:r>
          </w:p>
        </w:tc>
        <w:tc>
          <w:tcPr>
            <w:tcW w:w="5108" w:type="dxa"/>
          </w:tcPr>
          <w:p w14:paraId="1460C67D" w14:textId="77777777" w:rsidR="00EB4962" w:rsidRPr="00407849" w:rsidRDefault="00EB4962" w:rsidP="00EB4962">
            <w:pPr>
              <w:rPr>
                <w:rFonts w:ascii="VAG Rounded Std Thin" w:hAnsi="VAG Rounded Std Thin"/>
              </w:rPr>
            </w:pPr>
            <w:r w:rsidRPr="00407849">
              <w:rPr>
                <w:rFonts w:ascii="VAG Rounded Std Thin" w:hAnsi="VAG Rounded Std Thin"/>
              </w:rPr>
              <w:t>Gruppetilbud som retter seg mot familier hvor foreldre og barn lever med store, vedvarende og tilspissede konflikter etter foreldrenes samlivsbrudd.</w:t>
            </w:r>
          </w:p>
          <w:p w14:paraId="5FAB62BB" w14:textId="77777777" w:rsidR="00EB4962" w:rsidRPr="00407849" w:rsidRDefault="00EB4962" w:rsidP="00EB4962">
            <w:pPr>
              <w:rPr>
                <w:rFonts w:ascii="VAG Rounded Std Thin" w:hAnsi="VAG Rounded Std Thin"/>
              </w:rPr>
            </w:pPr>
            <w:r w:rsidRPr="00407849">
              <w:rPr>
                <w:rFonts w:ascii="VAG Rounded Std Thin" w:hAnsi="VAG Rounded Std Thin"/>
              </w:rPr>
              <w:t>Tilbudet innebærer 8 samlinger fordelt over 2-3 måneder og er et samarbeid mellom barneverntjenesten, familievernkontoret og Abup</w:t>
            </w:r>
          </w:p>
        </w:tc>
        <w:tc>
          <w:tcPr>
            <w:tcW w:w="3395" w:type="dxa"/>
          </w:tcPr>
          <w:p w14:paraId="4CF7780C" w14:textId="77777777" w:rsidR="00EB4962" w:rsidRPr="00407849" w:rsidRDefault="00EB4962" w:rsidP="00EB4962">
            <w:pPr>
              <w:rPr>
                <w:rFonts w:ascii="VAG Rounded Std Thin" w:hAnsi="VAG Rounded Std Thin"/>
              </w:rPr>
            </w:pPr>
            <w:r w:rsidRPr="00407849">
              <w:rPr>
                <w:rFonts w:ascii="VAG Rounded Std Thin" w:hAnsi="VAG Rounded Std Thin"/>
              </w:rPr>
              <w:t>De som mottar hjelpetiltak fra barneverntjenesten etter Lov om barneverntjenester §4-4</w:t>
            </w:r>
          </w:p>
          <w:p w14:paraId="4CC55593" w14:textId="77777777" w:rsidR="00EB4962" w:rsidRPr="00407849" w:rsidRDefault="00EB4962" w:rsidP="00EB4962">
            <w:pPr>
              <w:rPr>
                <w:rFonts w:ascii="VAG Rounded Std Thin" w:hAnsi="VAG Rounded Std Thin"/>
              </w:rPr>
            </w:pPr>
          </w:p>
        </w:tc>
        <w:tc>
          <w:tcPr>
            <w:tcW w:w="3341" w:type="dxa"/>
          </w:tcPr>
          <w:p w14:paraId="4970D3D9" w14:textId="77777777" w:rsidR="00EB4962" w:rsidRPr="00407849" w:rsidRDefault="00EB4962" w:rsidP="00EB4962">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087C17CF" w14:textId="77777777" w:rsidR="00EB4962" w:rsidRPr="00407849" w:rsidRDefault="00EB4962" w:rsidP="00EB4962">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1BAA09DD" w14:textId="77777777" w:rsidR="00EB4962" w:rsidRPr="00407849" w:rsidRDefault="00EB4962" w:rsidP="00EB4962">
            <w:pPr>
              <w:rPr>
                <w:rFonts w:ascii="VAG Rounded Std Thin" w:hAnsi="VAG Rounded Std Thin"/>
              </w:rPr>
            </w:pPr>
          </w:p>
        </w:tc>
      </w:tr>
      <w:tr w:rsidR="00C225D7" w:rsidRPr="00407849" w14:paraId="718E05DE" w14:textId="77777777" w:rsidTr="00016412">
        <w:trPr>
          <w:trHeight w:val="1482"/>
        </w:trPr>
        <w:tc>
          <w:tcPr>
            <w:tcW w:w="2150" w:type="dxa"/>
          </w:tcPr>
          <w:p w14:paraId="3FEF8908" w14:textId="77777777" w:rsidR="00A80BC0" w:rsidRPr="00407849" w:rsidRDefault="00A80BC0" w:rsidP="002C416E">
            <w:pPr>
              <w:rPr>
                <w:rFonts w:ascii="VAG Rounded Std Thin" w:hAnsi="VAG Rounded Std Thin"/>
              </w:rPr>
            </w:pPr>
            <w:r w:rsidRPr="00407849">
              <w:rPr>
                <w:rFonts w:ascii="VAG Rounded Std Thin" w:hAnsi="VAG Rounded Std Thin"/>
              </w:rPr>
              <w:t>Miljøterapeut i hjemmet</w:t>
            </w:r>
          </w:p>
        </w:tc>
        <w:tc>
          <w:tcPr>
            <w:tcW w:w="5108" w:type="dxa"/>
          </w:tcPr>
          <w:p w14:paraId="6368BB6A" w14:textId="77777777" w:rsidR="00A80BC0" w:rsidRPr="00407849" w:rsidRDefault="00A80BC0" w:rsidP="002C416E">
            <w:pPr>
              <w:rPr>
                <w:rFonts w:ascii="VAG Rounded Std Thin" w:hAnsi="VAG Rounded Std Thin"/>
              </w:rPr>
            </w:pPr>
            <w:r w:rsidRPr="00407849">
              <w:rPr>
                <w:rFonts w:ascii="VAG Rounded Std Thin" w:hAnsi="VAG Rounded Std Thin"/>
              </w:rPr>
              <w:t xml:space="preserve">Miljøterapeut jobber </w:t>
            </w:r>
            <w:r w:rsidR="00DA7E89" w:rsidRPr="00407849">
              <w:rPr>
                <w:rFonts w:ascii="VAG Rounded Std Thin" w:hAnsi="VAG Rounded Std Thin"/>
              </w:rPr>
              <w:t xml:space="preserve">i de mest alvorlige sakene </w:t>
            </w:r>
            <w:r w:rsidRPr="00407849">
              <w:rPr>
                <w:rFonts w:ascii="VAG Rounded Std Thin" w:hAnsi="VAG Rounded Std Thin"/>
              </w:rPr>
              <w:t>målrettet og systematisk for å bedre barns omsorgsbetingelser. Tiltaket er rettet mot foreldre for å bedre foreldreferdighetene, grensesetting, struktur, samspill mv, eller mot hele familiesystemet for å bedre fungere sammen. Miljøterapeutene bruker et stort spekter av metodikk og arbeidsmåter utfra familiens utfordringer.</w:t>
            </w:r>
            <w:r w:rsidR="00DA7E89" w:rsidRPr="00407849">
              <w:rPr>
                <w:rFonts w:ascii="VAG Rounded Std Thin" w:hAnsi="VAG Rounded Std Thin"/>
              </w:rPr>
              <w:t xml:space="preserve"> </w:t>
            </w:r>
          </w:p>
          <w:p w14:paraId="43EAC499" w14:textId="77777777" w:rsidR="00A80BC0" w:rsidRPr="00407849" w:rsidRDefault="00A80BC0" w:rsidP="002C416E">
            <w:pPr>
              <w:rPr>
                <w:rFonts w:ascii="VAG Rounded Std Thin" w:hAnsi="VAG Rounded Std Thin"/>
              </w:rPr>
            </w:pPr>
          </w:p>
        </w:tc>
        <w:tc>
          <w:tcPr>
            <w:tcW w:w="3395" w:type="dxa"/>
          </w:tcPr>
          <w:p w14:paraId="2084FB6C" w14:textId="77777777" w:rsidR="00A80BC0" w:rsidRPr="00407849" w:rsidRDefault="00A80BC0" w:rsidP="00A80BC0">
            <w:pPr>
              <w:rPr>
                <w:rFonts w:ascii="VAG Rounded Std Thin" w:hAnsi="VAG Rounded Std Thin"/>
              </w:rPr>
            </w:pPr>
            <w:r w:rsidRPr="00407849">
              <w:rPr>
                <w:rFonts w:ascii="VAG Rounded Std Thin" w:hAnsi="VAG Rounded Std Thin"/>
              </w:rPr>
              <w:t>De som mottar hjelpetiltak fra barneverntjenesten etter Lov om barneverntjenester §4-4</w:t>
            </w:r>
          </w:p>
          <w:p w14:paraId="28AE2FE8" w14:textId="77777777" w:rsidR="00A80BC0" w:rsidRPr="00407849" w:rsidRDefault="00A80BC0" w:rsidP="005A5F9C">
            <w:pPr>
              <w:rPr>
                <w:rFonts w:ascii="VAG Rounded Std Thin" w:hAnsi="VAG Rounded Std Thin"/>
              </w:rPr>
            </w:pPr>
          </w:p>
        </w:tc>
        <w:tc>
          <w:tcPr>
            <w:tcW w:w="3341" w:type="dxa"/>
          </w:tcPr>
          <w:p w14:paraId="3D70B0AC" w14:textId="77777777" w:rsidR="00A80BC0" w:rsidRPr="00407849" w:rsidRDefault="00A80BC0" w:rsidP="00A80BC0">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273684B6" w14:textId="77777777" w:rsidR="00A80BC0" w:rsidRPr="00407849" w:rsidRDefault="00A80BC0" w:rsidP="00A80BC0">
            <w:pPr>
              <w:tabs>
                <w:tab w:val="right" w:pos="5551"/>
              </w:tabs>
              <w:rPr>
                <w:rFonts w:ascii="VAG Rounded Std Thin" w:hAnsi="VAG Rounded Std Thin"/>
              </w:rPr>
            </w:pPr>
            <w:r w:rsidRPr="00407849">
              <w:rPr>
                <w:rFonts w:ascii="VAG Rounded Std Thin" w:hAnsi="VAG Rounded Std Thin"/>
              </w:rPr>
              <w:t>4552 Farsund. Tlf. 38 38 20</w:t>
            </w:r>
          </w:p>
        </w:tc>
      </w:tr>
      <w:tr w:rsidR="00C225D7" w:rsidRPr="00407849" w14:paraId="075D9EC6" w14:textId="77777777" w:rsidTr="00016412">
        <w:tc>
          <w:tcPr>
            <w:tcW w:w="2150" w:type="dxa"/>
          </w:tcPr>
          <w:p w14:paraId="708407FD" w14:textId="77777777" w:rsidR="003B4E0A" w:rsidRPr="00407849" w:rsidRDefault="00DA214D" w:rsidP="002C416E">
            <w:pPr>
              <w:rPr>
                <w:rFonts w:ascii="VAG Rounded Std Thin" w:hAnsi="VAG Rounded Std Thin"/>
              </w:rPr>
            </w:pPr>
            <w:r w:rsidRPr="00407849">
              <w:rPr>
                <w:rFonts w:ascii="VAG Rounded Std Thin" w:hAnsi="VAG Rounded Std Thin"/>
              </w:rPr>
              <w:t>Deltagelse i tverrfaglig team</w:t>
            </w:r>
          </w:p>
        </w:tc>
        <w:tc>
          <w:tcPr>
            <w:tcW w:w="5108" w:type="dxa"/>
          </w:tcPr>
          <w:p w14:paraId="143355F2" w14:textId="77777777" w:rsidR="00CF628E" w:rsidRPr="00407849" w:rsidRDefault="00CF628E" w:rsidP="002C416E">
            <w:pPr>
              <w:rPr>
                <w:rFonts w:ascii="VAG Rounded Std Thin" w:hAnsi="VAG Rounded Std Thin"/>
              </w:rPr>
            </w:pPr>
            <w:r w:rsidRPr="00407849">
              <w:rPr>
                <w:rFonts w:ascii="VAG Rounded Std Thin" w:hAnsi="VAG Rounded Std Thin"/>
              </w:rPr>
              <w:t>Deltagelse i den enkelte kommunes tverrfaglige team, enten som fast medlem eller ved behov.</w:t>
            </w:r>
          </w:p>
          <w:p w14:paraId="1074E116" w14:textId="77777777" w:rsidR="00CF628E" w:rsidRPr="00407849" w:rsidRDefault="00CF628E" w:rsidP="002C416E">
            <w:pPr>
              <w:rPr>
                <w:rFonts w:ascii="VAG Rounded Std Thin" w:hAnsi="VAG Rounded Std Thin"/>
              </w:rPr>
            </w:pPr>
          </w:p>
          <w:p w14:paraId="6EEBB6FF" w14:textId="77777777" w:rsidR="003B4E0A" w:rsidRPr="00407849" w:rsidRDefault="00CF628E" w:rsidP="000B6927">
            <w:pPr>
              <w:rPr>
                <w:rFonts w:ascii="VAG Rounded Std Thin" w:hAnsi="VAG Rounded Std Thin"/>
              </w:rPr>
            </w:pPr>
            <w:r w:rsidRPr="00407849">
              <w:rPr>
                <w:rFonts w:ascii="VAG Rounded Std Thin" w:hAnsi="VAG Rounded Std Thin"/>
              </w:rPr>
              <w:t xml:space="preserve">Hensikten er å </w:t>
            </w:r>
            <w:r w:rsidR="000B6927" w:rsidRPr="00407849">
              <w:rPr>
                <w:rFonts w:ascii="VAG Rounded Std Thin" w:hAnsi="VAG Rounded Std Thin"/>
              </w:rPr>
              <w:t xml:space="preserve">drøfte problemstillinger, og </w:t>
            </w:r>
            <w:r w:rsidRPr="00407849">
              <w:rPr>
                <w:rFonts w:ascii="VAG Rounded Std Thin" w:hAnsi="VAG Rounded Std Thin"/>
              </w:rPr>
              <w:t xml:space="preserve">gi </w:t>
            </w:r>
            <w:r w:rsidR="000B6927" w:rsidRPr="00407849">
              <w:rPr>
                <w:rFonts w:ascii="VAG Rounded Std Thin" w:hAnsi="VAG Rounded Std Thin"/>
              </w:rPr>
              <w:t>råd og veiledning</w:t>
            </w:r>
            <w:r w:rsidRPr="00407849">
              <w:rPr>
                <w:rFonts w:ascii="VAG Rounded Std Thin" w:hAnsi="VAG Rounded Std Thin"/>
              </w:rPr>
              <w:t>.</w:t>
            </w:r>
          </w:p>
        </w:tc>
        <w:tc>
          <w:tcPr>
            <w:tcW w:w="3395" w:type="dxa"/>
          </w:tcPr>
          <w:p w14:paraId="63D842B4" w14:textId="77777777" w:rsidR="005A5F9C" w:rsidRPr="00407849" w:rsidRDefault="005A5F9C" w:rsidP="005A5F9C">
            <w:pPr>
              <w:rPr>
                <w:rFonts w:ascii="VAG Rounded Std Thin" w:hAnsi="VAG Rounded Std Thin"/>
              </w:rPr>
            </w:pPr>
            <w:r w:rsidRPr="00407849">
              <w:rPr>
                <w:rFonts w:ascii="VAG Rounded Std Thin" w:hAnsi="VAG Rounded Std Thin"/>
              </w:rPr>
              <w:t>Lov om barneverntjenesten §3-2</w:t>
            </w:r>
          </w:p>
          <w:p w14:paraId="7A83ED25" w14:textId="77777777" w:rsidR="005A5F9C" w:rsidRPr="00407849" w:rsidRDefault="005A5F9C" w:rsidP="002C416E">
            <w:pPr>
              <w:rPr>
                <w:rFonts w:ascii="VAG Rounded Std Thin" w:hAnsi="VAG Rounded Std Thin"/>
              </w:rPr>
            </w:pPr>
          </w:p>
          <w:p w14:paraId="322DAB04" w14:textId="77777777" w:rsidR="003B4E0A" w:rsidRPr="00407849" w:rsidRDefault="000B6927" w:rsidP="002C416E">
            <w:pPr>
              <w:rPr>
                <w:rFonts w:ascii="VAG Rounded Std Thin" w:hAnsi="VAG Rounded Std Thin"/>
              </w:rPr>
            </w:pPr>
            <w:r w:rsidRPr="00407849">
              <w:rPr>
                <w:rFonts w:ascii="VAG Rounded Std Thin" w:hAnsi="VAG Rounded Std Thin"/>
              </w:rPr>
              <w:t>Det er ikke en betingelse for drøfting at det er en aktiv sak hos Lister barnevern.</w:t>
            </w:r>
          </w:p>
        </w:tc>
        <w:tc>
          <w:tcPr>
            <w:tcW w:w="3341" w:type="dxa"/>
          </w:tcPr>
          <w:p w14:paraId="1D06749F" w14:textId="77777777" w:rsidR="003B4E0A" w:rsidRPr="00407849" w:rsidRDefault="003B4E0A" w:rsidP="002C416E">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1BB4CC22" w14:textId="77777777" w:rsidR="003B4E0A" w:rsidRPr="00407849" w:rsidRDefault="003B4E0A" w:rsidP="002C416E">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0207FC10" w14:textId="77777777" w:rsidR="003B4E0A" w:rsidRPr="00407849" w:rsidRDefault="003B4E0A" w:rsidP="002C416E">
            <w:pPr>
              <w:rPr>
                <w:rFonts w:ascii="VAG Rounded Std Thin" w:hAnsi="VAG Rounded Std Thin"/>
              </w:rPr>
            </w:pPr>
          </w:p>
        </w:tc>
      </w:tr>
      <w:tr w:rsidR="00C225D7" w:rsidRPr="00407849" w14:paraId="0583B14D" w14:textId="77777777" w:rsidTr="00016412">
        <w:tc>
          <w:tcPr>
            <w:tcW w:w="2150" w:type="dxa"/>
          </w:tcPr>
          <w:p w14:paraId="2DA0C4CF" w14:textId="77777777" w:rsidR="003B4E0A" w:rsidRPr="00407849" w:rsidRDefault="00DA214D" w:rsidP="002C416E">
            <w:pPr>
              <w:rPr>
                <w:rFonts w:ascii="VAG Rounded Std Thin" w:hAnsi="VAG Rounded Std Thin"/>
              </w:rPr>
            </w:pPr>
            <w:r w:rsidRPr="00407849">
              <w:rPr>
                <w:rFonts w:ascii="VAG Rounded Std Thin" w:hAnsi="VAG Rounded Std Thin"/>
              </w:rPr>
              <w:t>Skolelos</w:t>
            </w:r>
          </w:p>
        </w:tc>
        <w:tc>
          <w:tcPr>
            <w:tcW w:w="5108" w:type="dxa"/>
          </w:tcPr>
          <w:p w14:paraId="0BAB107C" w14:textId="77777777" w:rsidR="000B6927" w:rsidRPr="00407849" w:rsidRDefault="000B6927" w:rsidP="002C416E">
            <w:pPr>
              <w:rPr>
                <w:rFonts w:ascii="VAG Rounded Std Thin" w:hAnsi="VAG Rounded Std Thin" w:cstheme="minorHAnsi"/>
                <w:color w:val="212529"/>
              </w:rPr>
            </w:pPr>
            <w:r w:rsidRPr="00407849">
              <w:rPr>
                <w:rFonts w:ascii="VAG Rounded Std Thin" w:hAnsi="VAG Rounded Std Thin" w:cstheme="minorHAnsi"/>
                <w:color w:val="212529"/>
              </w:rPr>
              <w:t xml:space="preserve">Målet med tiltaket er å </w:t>
            </w:r>
            <w:r w:rsidR="00533F1B" w:rsidRPr="00407849">
              <w:rPr>
                <w:rFonts w:ascii="VAG Rounded Std Thin" w:hAnsi="VAG Rounded Std Thin" w:cstheme="minorHAnsi"/>
                <w:color w:val="212529"/>
              </w:rPr>
              <w:t xml:space="preserve">øke skolegjennomføringen, bedre skolesituasjonen og hindre frafall fra videregående opplæring blant ungdom med barnevernstiltak i hjemmet. </w:t>
            </w:r>
          </w:p>
          <w:p w14:paraId="3CA420BA" w14:textId="77777777" w:rsidR="00CF628E" w:rsidRPr="00407849" w:rsidRDefault="00CF628E" w:rsidP="002C416E">
            <w:pPr>
              <w:rPr>
                <w:rFonts w:ascii="VAG Rounded Std Thin" w:hAnsi="VAG Rounded Std Thin" w:cstheme="minorHAnsi"/>
                <w:color w:val="212529"/>
              </w:rPr>
            </w:pPr>
            <w:r w:rsidRPr="00407849">
              <w:rPr>
                <w:rFonts w:ascii="VAG Rounded Std Thin" w:hAnsi="VAG Rounded Std Thin" w:cstheme="minorHAnsi"/>
                <w:color w:val="212529"/>
              </w:rPr>
              <w:t xml:space="preserve">Skolelos </w:t>
            </w:r>
            <w:r w:rsidR="00DA7E89" w:rsidRPr="00407849">
              <w:rPr>
                <w:rFonts w:ascii="VAG Rounded Std Thin" w:hAnsi="VAG Rounded Std Thin" w:cstheme="minorHAnsi"/>
                <w:color w:val="212529"/>
              </w:rPr>
              <w:t xml:space="preserve">er et prosjekt </w:t>
            </w:r>
            <w:r w:rsidR="00C074E5" w:rsidRPr="00407849">
              <w:rPr>
                <w:rFonts w:ascii="VAG Rounded Std Thin" w:hAnsi="VAG Rounded Std Thin" w:cstheme="minorHAnsi"/>
                <w:color w:val="212529"/>
              </w:rPr>
              <w:t xml:space="preserve">i regi av Bufdir </w:t>
            </w:r>
            <w:r w:rsidR="00DA7E89" w:rsidRPr="00407849">
              <w:rPr>
                <w:rFonts w:ascii="VAG Rounded Std Thin" w:hAnsi="VAG Rounded Std Thin" w:cstheme="minorHAnsi"/>
                <w:color w:val="212529"/>
              </w:rPr>
              <w:t xml:space="preserve">som </w:t>
            </w:r>
            <w:r w:rsidRPr="00407849">
              <w:rPr>
                <w:rFonts w:ascii="VAG Rounded Std Thin" w:hAnsi="VAG Rounded Std Thin" w:cstheme="minorHAnsi"/>
                <w:color w:val="212529"/>
              </w:rPr>
              <w:t xml:space="preserve">innebærer tett en-til-en oppfølging, og </w:t>
            </w:r>
            <w:r w:rsidR="005A5F9C" w:rsidRPr="00407849">
              <w:rPr>
                <w:rFonts w:ascii="VAG Rounded Std Thin" w:hAnsi="VAG Rounded Std Thin" w:cstheme="minorHAnsi"/>
                <w:color w:val="212529"/>
              </w:rPr>
              <w:t>t</w:t>
            </w:r>
            <w:r w:rsidRPr="00407849">
              <w:rPr>
                <w:rFonts w:ascii="VAG Rounded Std Thin" w:hAnsi="VAG Rounded Std Thin" w:cstheme="minorHAnsi"/>
                <w:color w:val="212529"/>
              </w:rPr>
              <w:t>iltaket skal være brukers</w:t>
            </w:r>
            <w:r w:rsidR="005A5F9C" w:rsidRPr="00407849">
              <w:rPr>
                <w:rFonts w:ascii="VAG Rounded Std Thin" w:hAnsi="VAG Rounded Std Thin" w:cstheme="minorHAnsi"/>
                <w:color w:val="212529"/>
              </w:rPr>
              <w:t>tyrt og frivillig.</w:t>
            </w:r>
            <w:r w:rsidRPr="00407849">
              <w:rPr>
                <w:rFonts w:ascii="VAG Rounded Std Thin" w:hAnsi="VAG Rounded Std Thin" w:cstheme="minorHAnsi"/>
                <w:color w:val="212529"/>
              </w:rPr>
              <w:t xml:space="preserve"> </w:t>
            </w:r>
            <w:r w:rsidR="005A5F9C" w:rsidRPr="00407849">
              <w:rPr>
                <w:rFonts w:ascii="VAG Rounded Std Thin" w:hAnsi="VAG Rounded Std Thin" w:cstheme="minorHAnsi"/>
                <w:color w:val="212529"/>
              </w:rPr>
              <w:t>Gjennom s</w:t>
            </w:r>
            <w:r w:rsidRPr="00407849">
              <w:rPr>
                <w:rFonts w:ascii="VAG Rounded Std Thin" w:hAnsi="VAG Rounded Std Thin" w:cstheme="minorHAnsi"/>
                <w:color w:val="212529"/>
              </w:rPr>
              <w:t xml:space="preserve">kolelos får de unge verktøy til selv å være med å bestemme og utvikle sine egne løsninger. </w:t>
            </w:r>
          </w:p>
          <w:p w14:paraId="7F886030" w14:textId="77777777" w:rsidR="00EC5949" w:rsidRPr="00407849" w:rsidRDefault="00EC5949" w:rsidP="002C416E">
            <w:pPr>
              <w:rPr>
                <w:rFonts w:ascii="VAG Rounded Std Thin" w:hAnsi="VAG Rounded Std Thin" w:cstheme="minorHAnsi"/>
              </w:rPr>
            </w:pPr>
          </w:p>
        </w:tc>
        <w:tc>
          <w:tcPr>
            <w:tcW w:w="3395" w:type="dxa"/>
          </w:tcPr>
          <w:p w14:paraId="2DDF0714" w14:textId="77777777" w:rsidR="005A5F9C" w:rsidRPr="00407849" w:rsidRDefault="005A5F9C" w:rsidP="005A5F9C">
            <w:pPr>
              <w:rPr>
                <w:rFonts w:ascii="VAG Rounded Std Thin" w:hAnsi="VAG Rounded Std Thin"/>
              </w:rPr>
            </w:pPr>
            <w:r w:rsidRPr="00407849">
              <w:rPr>
                <w:rFonts w:ascii="VAG Rounded Std Thin" w:hAnsi="VAG Rounded Std Thin"/>
              </w:rPr>
              <w:t>De som mottar hjelpetiltak fra barneverntjenesten etter Lov om barneverntjenester §4-4</w:t>
            </w:r>
          </w:p>
          <w:p w14:paraId="601F44A2" w14:textId="77777777" w:rsidR="005A5F9C" w:rsidRPr="00407849" w:rsidRDefault="005A5F9C" w:rsidP="002C416E">
            <w:pPr>
              <w:rPr>
                <w:rFonts w:ascii="VAG Rounded Std Thin" w:hAnsi="VAG Rounded Std Thin"/>
              </w:rPr>
            </w:pPr>
          </w:p>
          <w:p w14:paraId="2A98E7CD" w14:textId="77777777" w:rsidR="00EC5949" w:rsidRPr="00407849" w:rsidRDefault="00EC5949" w:rsidP="002C416E">
            <w:pPr>
              <w:rPr>
                <w:rFonts w:ascii="VAG Rounded Std Thin" w:hAnsi="VAG Rounded Std Thin"/>
              </w:rPr>
            </w:pPr>
            <w:r w:rsidRPr="00407849">
              <w:rPr>
                <w:rFonts w:ascii="VAG Rounded Std Thin" w:hAnsi="VAG Rounded Std Thin"/>
              </w:rPr>
              <w:t>Gjelder for barn i alder 12-18 år</w:t>
            </w:r>
          </w:p>
        </w:tc>
        <w:tc>
          <w:tcPr>
            <w:tcW w:w="3341" w:type="dxa"/>
          </w:tcPr>
          <w:p w14:paraId="47015AFF" w14:textId="77777777" w:rsidR="003B4E0A" w:rsidRPr="00407849" w:rsidRDefault="003B4E0A" w:rsidP="002C416E">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1A0CB2F8" w14:textId="77777777" w:rsidR="003B4E0A" w:rsidRPr="00407849" w:rsidRDefault="003B4E0A" w:rsidP="002C416E">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743A8EC2" w14:textId="77777777" w:rsidR="003B4E0A" w:rsidRPr="00407849" w:rsidRDefault="003B4E0A" w:rsidP="002C416E">
            <w:pPr>
              <w:rPr>
                <w:rFonts w:ascii="VAG Rounded Std Thin" w:hAnsi="VAG Rounded Std Thin"/>
              </w:rPr>
            </w:pPr>
          </w:p>
        </w:tc>
      </w:tr>
      <w:tr w:rsidR="00C225D7" w:rsidRPr="00407849" w14:paraId="0C9AB402" w14:textId="77777777" w:rsidTr="00016412">
        <w:tc>
          <w:tcPr>
            <w:tcW w:w="2150" w:type="dxa"/>
          </w:tcPr>
          <w:p w14:paraId="28357E29" w14:textId="77777777" w:rsidR="003B4E0A" w:rsidRPr="00407849" w:rsidRDefault="00421373" w:rsidP="002C416E">
            <w:pPr>
              <w:rPr>
                <w:rFonts w:ascii="VAG Rounded Std Thin" w:hAnsi="VAG Rounded Std Thin"/>
              </w:rPr>
            </w:pPr>
            <w:r w:rsidRPr="00407849">
              <w:rPr>
                <w:rFonts w:ascii="VAG Rounded Std Thin" w:hAnsi="VAG Rounded Std Thin"/>
              </w:rPr>
              <w:t>Flytting uten samtykke</w:t>
            </w:r>
          </w:p>
          <w:p w14:paraId="2735C4A9" w14:textId="77777777" w:rsidR="00F478E6" w:rsidRPr="00407849" w:rsidRDefault="00F478E6" w:rsidP="002C416E">
            <w:pPr>
              <w:rPr>
                <w:rFonts w:ascii="VAG Rounded Std Thin" w:hAnsi="VAG Rounded Std Thin"/>
              </w:rPr>
            </w:pPr>
            <w:r w:rsidRPr="00407849">
              <w:rPr>
                <w:rFonts w:ascii="VAG Rounded Std Thin" w:hAnsi="VAG Rounded Std Thin"/>
              </w:rPr>
              <w:t>(omsorgsovertagelse)</w:t>
            </w:r>
          </w:p>
        </w:tc>
        <w:tc>
          <w:tcPr>
            <w:tcW w:w="5108" w:type="dxa"/>
          </w:tcPr>
          <w:p w14:paraId="54C65219" w14:textId="77777777" w:rsidR="00947235" w:rsidRPr="00407849" w:rsidRDefault="00947235" w:rsidP="00947235">
            <w:pPr>
              <w:shd w:val="clear" w:color="auto" w:fill="FFFFFF"/>
              <w:spacing w:after="158"/>
              <w:rPr>
                <w:rFonts w:ascii="VAG Rounded Std Thin" w:eastAsia="Times New Roman" w:hAnsi="VAG Rounded Std Thin" w:cs="Helvetica"/>
                <w:color w:val="333333"/>
                <w:sz w:val="23"/>
                <w:szCs w:val="23"/>
                <w:lang w:eastAsia="nb-NO"/>
              </w:rPr>
            </w:pPr>
            <w:r w:rsidRPr="00407849">
              <w:rPr>
                <w:rFonts w:ascii="VAG Rounded Std Thin" w:eastAsia="Times New Roman" w:hAnsi="VAG Rounded Std Thin" w:cstheme="minorHAnsi"/>
                <w:color w:val="333333"/>
                <w:lang w:eastAsia="nb-NO"/>
              </w:rPr>
              <w:t>Dersom det er alvorlige mangler ved den daglige omsorgen barnet får kan barneverntjenesten flytte barnet ut av hjemmet uten foreldrenes samtykke.</w:t>
            </w:r>
          </w:p>
          <w:p w14:paraId="57486697" w14:textId="77777777" w:rsidR="00A60EA2" w:rsidRPr="00407849" w:rsidRDefault="00A60EA2" w:rsidP="00A60EA2">
            <w:pPr>
              <w:shd w:val="clear" w:color="auto" w:fill="FFFFFF"/>
              <w:spacing w:line="330" w:lineRule="atLeast"/>
              <w:rPr>
                <w:rFonts w:ascii="VAG Rounded Std Thin" w:eastAsia="Times New Roman" w:hAnsi="VAG Rounded Std Thin"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2440"/>
              <w:gridCol w:w="2441"/>
            </w:tblGrid>
            <w:tr w:rsidR="00A60EA2" w:rsidRPr="00407849" w14:paraId="51FEE425" w14:textId="77777777" w:rsidTr="00947235">
              <w:tc>
                <w:tcPr>
                  <w:tcW w:w="0" w:type="auto"/>
                  <w:shd w:val="clear" w:color="auto" w:fill="auto"/>
                  <w:vAlign w:val="center"/>
                </w:tcPr>
                <w:p w14:paraId="0F94A313" w14:textId="77777777" w:rsidR="00A60EA2" w:rsidRPr="00407849" w:rsidRDefault="00A60EA2" w:rsidP="00A60EA2">
                  <w:pPr>
                    <w:spacing w:after="0" w:line="240" w:lineRule="auto"/>
                    <w:rPr>
                      <w:rFonts w:ascii="VAG Rounded Std Thin" w:eastAsia="Times New Roman" w:hAnsi="VAG Rounded Std Thin" w:cs="Helvetica"/>
                      <w:color w:val="333333"/>
                      <w:sz w:val="23"/>
                      <w:szCs w:val="23"/>
                      <w:lang w:eastAsia="nb-NO"/>
                    </w:rPr>
                  </w:pPr>
                </w:p>
              </w:tc>
              <w:tc>
                <w:tcPr>
                  <w:tcW w:w="0" w:type="auto"/>
                  <w:shd w:val="clear" w:color="auto" w:fill="auto"/>
                  <w:vAlign w:val="center"/>
                </w:tcPr>
                <w:p w14:paraId="5440B8D0" w14:textId="77777777" w:rsidR="00A60EA2" w:rsidRPr="00407849" w:rsidRDefault="00A60EA2" w:rsidP="00A60EA2">
                  <w:pPr>
                    <w:spacing w:after="0" w:line="240" w:lineRule="auto"/>
                    <w:rPr>
                      <w:rFonts w:ascii="VAG Rounded Std Thin" w:eastAsia="Times New Roman" w:hAnsi="VAG Rounded Std Thin" w:cs="Helvetica"/>
                      <w:color w:val="333333"/>
                      <w:sz w:val="23"/>
                      <w:szCs w:val="23"/>
                      <w:lang w:eastAsia="nb-NO"/>
                    </w:rPr>
                  </w:pPr>
                </w:p>
              </w:tc>
            </w:tr>
          </w:tbl>
          <w:p w14:paraId="3A833E73" w14:textId="77777777" w:rsidR="00A60EA2" w:rsidRPr="00407849" w:rsidRDefault="00A60EA2" w:rsidP="00947235">
            <w:pPr>
              <w:shd w:val="clear" w:color="auto" w:fill="FFFFFF"/>
              <w:spacing w:after="158"/>
              <w:rPr>
                <w:rFonts w:ascii="VAG Rounded Std Thin" w:eastAsia="Times New Roman" w:hAnsi="VAG Rounded Std Thin" w:cs="Helvetica"/>
                <w:color w:val="FF0000"/>
                <w:lang w:eastAsia="nb-NO"/>
              </w:rPr>
            </w:pPr>
            <w:r w:rsidRPr="00407849">
              <w:rPr>
                <w:rFonts w:ascii="VAG Rounded Std Thin" w:eastAsia="Times New Roman" w:hAnsi="VAG Rounded Std Thin" w:cs="Helvetica"/>
                <w:color w:val="333333"/>
                <w:lang w:eastAsia="nb-NO"/>
              </w:rPr>
              <w:t xml:space="preserve">Et vedtak kan bare treffes når det er nødvendig ut fra den situasjon barnet befinner seg i. Et slikt vedtak kan derfor ikke treffes dersom det kan skapes tilfredsstillende forhold for barnet ved hjelpetiltak etter § 4-4 </w:t>
            </w:r>
            <w:r w:rsidRPr="00407849">
              <w:rPr>
                <w:rFonts w:ascii="VAG Rounded Std Thin" w:eastAsia="Times New Roman" w:hAnsi="VAG Rounded Std Thin" w:cs="Helvetica"/>
                <w:lang w:eastAsia="nb-NO"/>
              </w:rPr>
              <w:t>eller ved tiltak etter § 4-10 eller § 4-11.</w:t>
            </w:r>
          </w:p>
          <w:p w14:paraId="57FFA7E7" w14:textId="77777777" w:rsidR="003B4E0A" w:rsidRPr="00407849" w:rsidRDefault="003B4E0A" w:rsidP="002C416E">
            <w:pPr>
              <w:rPr>
                <w:rFonts w:ascii="VAG Rounded Std Thin" w:hAnsi="VAG Rounded Std Thin"/>
              </w:rPr>
            </w:pPr>
          </w:p>
        </w:tc>
        <w:tc>
          <w:tcPr>
            <w:tcW w:w="3395" w:type="dxa"/>
          </w:tcPr>
          <w:p w14:paraId="05D938DD" w14:textId="77777777" w:rsidR="00A60EA2" w:rsidRPr="00407849" w:rsidRDefault="00A60EA2" w:rsidP="00A60EA2">
            <w:pPr>
              <w:rPr>
                <w:rFonts w:ascii="VAG Rounded Std Thin" w:hAnsi="VAG Rounded Std Thin"/>
              </w:rPr>
            </w:pPr>
            <w:r w:rsidRPr="00407849">
              <w:rPr>
                <w:rFonts w:ascii="VAG Rounded Std Thin" w:hAnsi="VAG Rounded Std Thin"/>
              </w:rPr>
              <w:t>Lov om barneverntjenester §4-12</w:t>
            </w:r>
          </w:p>
          <w:p w14:paraId="796737FE" w14:textId="77777777" w:rsidR="003B4E0A" w:rsidRPr="00407849" w:rsidRDefault="003B4E0A" w:rsidP="002C416E">
            <w:pPr>
              <w:rPr>
                <w:rFonts w:ascii="VAG Rounded Std Thin" w:hAnsi="VAG Rounded Std Thin"/>
              </w:rPr>
            </w:pPr>
          </w:p>
        </w:tc>
        <w:tc>
          <w:tcPr>
            <w:tcW w:w="3341" w:type="dxa"/>
          </w:tcPr>
          <w:p w14:paraId="07DC16F2" w14:textId="77777777" w:rsidR="003B4E0A" w:rsidRPr="00407849" w:rsidRDefault="003B4E0A" w:rsidP="002C416E">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2168E535" w14:textId="77777777" w:rsidR="003B4E0A" w:rsidRPr="00407849" w:rsidRDefault="003B4E0A" w:rsidP="002C416E">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502DEAEF" w14:textId="77777777" w:rsidR="003B4E0A" w:rsidRPr="00407849" w:rsidRDefault="003B4E0A" w:rsidP="002C416E">
            <w:pPr>
              <w:rPr>
                <w:rFonts w:ascii="VAG Rounded Std Thin" w:hAnsi="VAG Rounded Std Thin"/>
              </w:rPr>
            </w:pPr>
          </w:p>
        </w:tc>
      </w:tr>
      <w:tr w:rsidR="00C225D7" w:rsidRPr="00407849" w14:paraId="572F69B4" w14:textId="77777777" w:rsidTr="00016412">
        <w:tc>
          <w:tcPr>
            <w:tcW w:w="2150" w:type="dxa"/>
          </w:tcPr>
          <w:p w14:paraId="25F87AC2" w14:textId="77777777" w:rsidR="003B4E0A" w:rsidRPr="00407849" w:rsidRDefault="00D653D3" w:rsidP="00A60EA2">
            <w:pPr>
              <w:rPr>
                <w:rFonts w:ascii="VAG Rounded Std Thin" w:hAnsi="VAG Rounded Std Thin"/>
              </w:rPr>
            </w:pPr>
            <w:r w:rsidRPr="00407849">
              <w:rPr>
                <w:rFonts w:ascii="VAG Rounded Std Thin" w:hAnsi="VAG Rounded Std Thin"/>
              </w:rPr>
              <w:t>Flytting</w:t>
            </w:r>
            <w:r w:rsidR="00A60EA2" w:rsidRPr="00407849">
              <w:rPr>
                <w:rFonts w:ascii="VAG Rounded Std Thin" w:hAnsi="VAG Rounded Std Thin"/>
              </w:rPr>
              <w:t xml:space="preserve"> og tilbakehold </w:t>
            </w:r>
            <w:r w:rsidR="00590B87" w:rsidRPr="00407849">
              <w:rPr>
                <w:rFonts w:ascii="VAG Rounded Std Thin" w:hAnsi="VAG Rounded Std Thin"/>
              </w:rPr>
              <w:t xml:space="preserve">i </w:t>
            </w:r>
            <w:r w:rsidR="00A60EA2" w:rsidRPr="00407849">
              <w:rPr>
                <w:rFonts w:ascii="VAG Rounded Std Thin" w:hAnsi="VAG Rounded Std Thin"/>
              </w:rPr>
              <w:t>institusjon uten samtykke</w:t>
            </w:r>
          </w:p>
        </w:tc>
        <w:tc>
          <w:tcPr>
            <w:tcW w:w="5108" w:type="dxa"/>
          </w:tcPr>
          <w:p w14:paraId="488A29A3" w14:textId="77777777" w:rsidR="003B4E0A" w:rsidRPr="00407849" w:rsidRDefault="00A60EA2" w:rsidP="005E3A14">
            <w:pPr>
              <w:shd w:val="clear" w:color="auto" w:fill="FFFFFF"/>
              <w:spacing w:after="158"/>
              <w:rPr>
                <w:rFonts w:ascii="VAG Rounded Std Thin" w:eastAsia="Times New Roman" w:hAnsi="VAG Rounded Std Thin" w:cs="Helvetica"/>
                <w:color w:val="333333"/>
                <w:lang w:eastAsia="nb-NO"/>
              </w:rPr>
            </w:pPr>
            <w:r w:rsidRPr="00407849">
              <w:rPr>
                <w:rFonts w:ascii="VAG Rounded Std Thin" w:eastAsia="Times New Roman" w:hAnsi="VAG Rounded Std Thin" w:cs="Helvetica"/>
                <w:color w:val="333333"/>
                <w:lang w:eastAsia="nb-NO"/>
              </w:rPr>
              <w:t>Et barn som har vist alvorlige atferdsvansker</w:t>
            </w:r>
            <w:r w:rsidR="005E3A14" w:rsidRPr="00407849">
              <w:rPr>
                <w:rFonts w:ascii="VAG Rounded Std Thin" w:eastAsia="Times New Roman" w:hAnsi="VAG Rounded Std Thin" w:cs="Helvetica"/>
                <w:color w:val="333333"/>
                <w:lang w:eastAsia="nb-NO"/>
              </w:rPr>
              <w:t xml:space="preserve"> i form av alvorlig eller gjentatt kriminalitet, vedvarende rusmisbruk eller annen måte </w:t>
            </w:r>
            <w:r w:rsidRPr="00407849">
              <w:rPr>
                <w:rFonts w:ascii="VAG Rounded Std Thin" w:eastAsia="Times New Roman" w:hAnsi="VAG Rounded Std Thin" w:cs="Helvetica"/>
                <w:color w:val="333333"/>
                <w:lang w:eastAsia="nb-NO"/>
              </w:rPr>
              <w:t>kan uten eget samtykke eller samtykke fra den som har foreldreansvaret for barnet, plasseres i en</w:t>
            </w:r>
            <w:r w:rsidRPr="00407849">
              <w:rPr>
                <w:rFonts w:ascii="VAG Rounded Std Thin" w:eastAsia="Times New Roman" w:hAnsi="VAG Rounded Std Thin" w:cs="Helvetica"/>
                <w:color w:val="333333"/>
                <w:sz w:val="23"/>
                <w:szCs w:val="23"/>
                <w:lang w:eastAsia="nb-NO"/>
              </w:rPr>
              <w:t xml:space="preserve"> </w:t>
            </w:r>
            <w:r w:rsidRPr="00407849">
              <w:rPr>
                <w:rFonts w:ascii="VAG Rounded Std Thin" w:eastAsia="Times New Roman" w:hAnsi="VAG Rounded Std Thin" w:cs="Helvetica"/>
                <w:color w:val="333333"/>
                <w:lang w:eastAsia="nb-NO"/>
              </w:rPr>
              <w:t>institusjon for observasjon, undersøkelse og korttidsbehandling</w:t>
            </w:r>
            <w:r w:rsidR="005E3A14" w:rsidRPr="00407849">
              <w:rPr>
                <w:rFonts w:ascii="VAG Rounded Std Thin" w:eastAsia="Times New Roman" w:hAnsi="VAG Rounded Std Thin" w:cs="Helvetica"/>
                <w:color w:val="333333"/>
                <w:lang w:eastAsia="nb-NO"/>
              </w:rPr>
              <w:t>.</w:t>
            </w:r>
            <w:r w:rsidRPr="00407849">
              <w:rPr>
                <w:rFonts w:ascii="VAG Rounded Std Thin" w:eastAsia="Times New Roman" w:hAnsi="VAG Rounded Std Thin" w:cs="Helvetica"/>
                <w:color w:val="333333"/>
                <w:sz w:val="23"/>
                <w:szCs w:val="23"/>
                <w:lang w:eastAsia="nb-NO"/>
              </w:rPr>
              <w:t xml:space="preserve"> </w:t>
            </w:r>
          </w:p>
        </w:tc>
        <w:tc>
          <w:tcPr>
            <w:tcW w:w="3395" w:type="dxa"/>
          </w:tcPr>
          <w:p w14:paraId="776C1ECA" w14:textId="77777777" w:rsidR="003B4E0A" w:rsidRPr="00407849" w:rsidRDefault="00A60EA2" w:rsidP="002C416E">
            <w:pPr>
              <w:rPr>
                <w:rFonts w:ascii="VAG Rounded Std Thin" w:hAnsi="VAG Rounded Std Thin"/>
              </w:rPr>
            </w:pPr>
            <w:r w:rsidRPr="00407849">
              <w:rPr>
                <w:rFonts w:ascii="VAG Rounded Std Thin" w:hAnsi="VAG Rounded Std Thin"/>
              </w:rPr>
              <w:t>Lov om barneverntjenester § 4-24</w:t>
            </w:r>
            <w:r w:rsidR="00F478E6" w:rsidRPr="00407849">
              <w:rPr>
                <w:rFonts w:ascii="VAG Rounded Std Thin" w:hAnsi="VAG Rounded Std Thin"/>
              </w:rPr>
              <w:t>.</w:t>
            </w:r>
          </w:p>
        </w:tc>
        <w:tc>
          <w:tcPr>
            <w:tcW w:w="3341" w:type="dxa"/>
          </w:tcPr>
          <w:p w14:paraId="09E61DA7" w14:textId="77777777" w:rsidR="003B4E0A" w:rsidRPr="00407849" w:rsidRDefault="003B4E0A" w:rsidP="002C416E">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5C0C434B" w14:textId="77777777" w:rsidR="003B4E0A" w:rsidRPr="00407849" w:rsidRDefault="003B4E0A" w:rsidP="002C416E">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5D7E73DA" w14:textId="77777777" w:rsidR="003B4E0A" w:rsidRPr="00407849" w:rsidRDefault="003B4E0A" w:rsidP="002C416E">
            <w:pPr>
              <w:rPr>
                <w:rFonts w:ascii="VAG Rounded Std Thin" w:hAnsi="VAG Rounded Std Thin"/>
              </w:rPr>
            </w:pPr>
          </w:p>
        </w:tc>
      </w:tr>
      <w:tr w:rsidR="00C225D7" w:rsidRPr="00407849" w14:paraId="77B8DE19" w14:textId="77777777" w:rsidTr="00016412">
        <w:tc>
          <w:tcPr>
            <w:tcW w:w="2150" w:type="dxa"/>
          </w:tcPr>
          <w:p w14:paraId="50F713BA" w14:textId="77777777" w:rsidR="003B4E0A" w:rsidRPr="00407849" w:rsidRDefault="00DA7E89" w:rsidP="002C416E">
            <w:pPr>
              <w:rPr>
                <w:rFonts w:ascii="VAG Rounded Std Thin" w:hAnsi="VAG Rounded Std Thin"/>
              </w:rPr>
            </w:pPr>
            <w:r w:rsidRPr="00407849">
              <w:rPr>
                <w:rFonts w:ascii="VAG Rounded Std Thin" w:hAnsi="VAG Rounded Std Thin"/>
              </w:rPr>
              <w:t>Hasteflytting</w:t>
            </w:r>
          </w:p>
          <w:p w14:paraId="31BCB1A5" w14:textId="77777777" w:rsidR="00C225D7" w:rsidRPr="00407849" w:rsidRDefault="00C225D7" w:rsidP="002C416E">
            <w:pPr>
              <w:rPr>
                <w:rFonts w:ascii="VAG Rounded Std Thin" w:hAnsi="VAG Rounded Std Thin"/>
              </w:rPr>
            </w:pPr>
          </w:p>
          <w:p w14:paraId="2EF7D013" w14:textId="77777777" w:rsidR="00C225D7" w:rsidRPr="00407849" w:rsidRDefault="00C225D7" w:rsidP="002C416E">
            <w:pPr>
              <w:rPr>
                <w:rFonts w:ascii="VAG Rounded Std Thin" w:hAnsi="VAG Rounded Std Thin"/>
              </w:rPr>
            </w:pPr>
          </w:p>
          <w:p w14:paraId="73F6272A" w14:textId="77777777" w:rsidR="00C225D7" w:rsidRPr="00407849" w:rsidRDefault="00C225D7" w:rsidP="002C416E">
            <w:pPr>
              <w:rPr>
                <w:rFonts w:ascii="VAG Rounded Std Thin" w:hAnsi="VAG Rounded Std Thin"/>
              </w:rPr>
            </w:pPr>
          </w:p>
          <w:p w14:paraId="4549744A" w14:textId="77777777" w:rsidR="00C225D7" w:rsidRPr="00407849" w:rsidRDefault="00C225D7" w:rsidP="002C416E">
            <w:pPr>
              <w:rPr>
                <w:rFonts w:ascii="VAG Rounded Std Thin" w:hAnsi="VAG Rounded Std Thin"/>
              </w:rPr>
            </w:pPr>
          </w:p>
          <w:p w14:paraId="2DFF0271" w14:textId="77777777" w:rsidR="00C225D7" w:rsidRPr="00407849" w:rsidRDefault="00C225D7" w:rsidP="002C416E">
            <w:pPr>
              <w:rPr>
                <w:rFonts w:ascii="VAG Rounded Std Thin" w:hAnsi="VAG Rounded Std Thin"/>
              </w:rPr>
            </w:pPr>
          </w:p>
          <w:p w14:paraId="2B0D6E70" w14:textId="77777777" w:rsidR="00C225D7" w:rsidRPr="00407849" w:rsidRDefault="00C225D7" w:rsidP="002C416E">
            <w:pPr>
              <w:rPr>
                <w:rFonts w:ascii="VAG Rounded Std Thin" w:hAnsi="VAG Rounded Std Thin"/>
              </w:rPr>
            </w:pPr>
          </w:p>
          <w:p w14:paraId="3D5279CE" w14:textId="77777777" w:rsidR="00C225D7" w:rsidRPr="00407849" w:rsidRDefault="00C225D7" w:rsidP="002C416E">
            <w:pPr>
              <w:rPr>
                <w:rFonts w:ascii="VAG Rounded Std Thin" w:hAnsi="VAG Rounded Std Thin"/>
              </w:rPr>
            </w:pPr>
          </w:p>
        </w:tc>
        <w:tc>
          <w:tcPr>
            <w:tcW w:w="5108" w:type="dxa"/>
          </w:tcPr>
          <w:p w14:paraId="2017B9BE" w14:textId="77777777" w:rsidR="003B4E0A" w:rsidRPr="00407849" w:rsidRDefault="00DA7E89" w:rsidP="00C225D7">
            <w:pPr>
              <w:rPr>
                <w:rFonts w:ascii="VAG Rounded Std Thin" w:hAnsi="VAG Rounded Std Thin"/>
              </w:rPr>
            </w:pPr>
            <w:r w:rsidRPr="00407849">
              <w:rPr>
                <w:rFonts w:ascii="VAG Rounded Std Thin" w:hAnsi="VAG Rounded Std Thin"/>
              </w:rPr>
              <w:t>Barnet er i en akutt situasjon som nødvendiggjør flytting. Barnevernet sjekker alltid ut om barnet kan bo i sitt eget nettverk i den akutte situasjonen. Av og til kan det være nødvendig at barnet beskyttes mot eget nettverk.</w:t>
            </w:r>
          </w:p>
        </w:tc>
        <w:tc>
          <w:tcPr>
            <w:tcW w:w="3395" w:type="dxa"/>
          </w:tcPr>
          <w:p w14:paraId="493D62B3" w14:textId="77777777" w:rsidR="003B4E0A" w:rsidRPr="00407849" w:rsidRDefault="00DA7E89" w:rsidP="00A80BC0">
            <w:pPr>
              <w:rPr>
                <w:rFonts w:ascii="VAG Rounded Std Thin" w:hAnsi="VAG Rounded Std Thin"/>
              </w:rPr>
            </w:pPr>
            <w:r w:rsidRPr="00407849">
              <w:rPr>
                <w:rFonts w:ascii="VAG Rounded Std Thin" w:hAnsi="VAG Rounded Std Thin"/>
              </w:rPr>
              <w:t>Lov om barneverntjeneste § 4-6</w:t>
            </w:r>
          </w:p>
        </w:tc>
        <w:tc>
          <w:tcPr>
            <w:tcW w:w="3341" w:type="dxa"/>
          </w:tcPr>
          <w:p w14:paraId="53003B1A" w14:textId="77777777" w:rsidR="00C225D7" w:rsidRPr="00407849" w:rsidRDefault="00C225D7" w:rsidP="00C225D7">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4AE838A0" w14:textId="77777777" w:rsidR="00C225D7" w:rsidRPr="00407849" w:rsidRDefault="00C225D7" w:rsidP="00C225D7">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49D12658" w14:textId="77777777" w:rsidR="003B4E0A" w:rsidRPr="00407849" w:rsidRDefault="003B4E0A" w:rsidP="005E3A14">
            <w:pPr>
              <w:tabs>
                <w:tab w:val="right" w:pos="5551"/>
              </w:tabs>
              <w:spacing w:after="750"/>
              <w:rPr>
                <w:rFonts w:ascii="VAG Rounded Std Thin" w:hAnsi="VAG Rounded Std Thin"/>
              </w:rPr>
            </w:pPr>
          </w:p>
        </w:tc>
      </w:tr>
      <w:tr w:rsidR="00016412" w:rsidRPr="00407849" w14:paraId="772405D0" w14:textId="77777777" w:rsidTr="00016412">
        <w:tc>
          <w:tcPr>
            <w:tcW w:w="2150" w:type="dxa"/>
          </w:tcPr>
          <w:p w14:paraId="0A2D6703" w14:textId="77777777" w:rsidR="00016412" w:rsidRPr="00407849" w:rsidRDefault="00016412" w:rsidP="00016412">
            <w:pPr>
              <w:rPr>
                <w:rFonts w:ascii="VAG Rounded Std Thin" w:hAnsi="VAG Rounded Std Thin"/>
              </w:rPr>
            </w:pPr>
            <w:r w:rsidRPr="00407849">
              <w:rPr>
                <w:rFonts w:ascii="VAG Rounded Std Thin" w:hAnsi="VAG Rounded Std Thin"/>
              </w:rPr>
              <w:t>Pålegg om hjelpetiltak</w:t>
            </w:r>
          </w:p>
        </w:tc>
        <w:tc>
          <w:tcPr>
            <w:tcW w:w="5108" w:type="dxa"/>
          </w:tcPr>
          <w:p w14:paraId="0AD5905F" w14:textId="4E0BD1A1" w:rsidR="00016412" w:rsidRPr="00407849" w:rsidRDefault="00016412" w:rsidP="00016412">
            <w:pPr>
              <w:rPr>
                <w:rFonts w:ascii="VAG Rounded Std Thin" w:hAnsi="VAG Rounded Std Thin"/>
              </w:rPr>
            </w:pPr>
            <w:r w:rsidRPr="00407849">
              <w:rPr>
                <w:rFonts w:ascii="VAG Rounded Std Thin" w:hAnsi="VAG Rounded Std Thin"/>
              </w:rPr>
              <w:t xml:space="preserve">Dersom barnet/ungdommen har et særlig behov for hjelp og foreldrene/ungdommen ikke samtykker til frivillig hjelpetiltak kan barnevernet fremme sak om pålegg av hjelpetiltak for fylkesnemnda. Pålegget må være nødvendig for å sikre barnet/ungdommen tilfredsstillende omsorg eller er nødvendig av andre grunner. </w:t>
            </w:r>
          </w:p>
        </w:tc>
        <w:tc>
          <w:tcPr>
            <w:tcW w:w="3395" w:type="dxa"/>
          </w:tcPr>
          <w:p w14:paraId="3E103B6B" w14:textId="77777777" w:rsidR="00016412" w:rsidRPr="00407849" w:rsidRDefault="00016412" w:rsidP="00016412">
            <w:pPr>
              <w:rPr>
                <w:rFonts w:ascii="VAG Rounded Std Thin" w:hAnsi="VAG Rounded Std Thin"/>
              </w:rPr>
            </w:pPr>
            <w:r w:rsidRPr="00407849">
              <w:rPr>
                <w:rFonts w:ascii="VAG Rounded Std Thin" w:hAnsi="VAG Rounded Std Thin"/>
              </w:rPr>
              <w:t>Lov om barneverntjeneste § 4-4</w:t>
            </w:r>
          </w:p>
        </w:tc>
        <w:tc>
          <w:tcPr>
            <w:tcW w:w="3341" w:type="dxa"/>
          </w:tcPr>
          <w:p w14:paraId="0FC44679" w14:textId="77777777" w:rsidR="00016412" w:rsidRPr="00407849" w:rsidRDefault="00016412" w:rsidP="00016412">
            <w:pPr>
              <w:tabs>
                <w:tab w:val="right" w:pos="5551"/>
              </w:tabs>
              <w:rPr>
                <w:rFonts w:ascii="VAG Rounded Std Thin" w:hAnsi="VAG Rounded Std Thin"/>
              </w:rPr>
            </w:pPr>
            <w:r w:rsidRPr="00407849">
              <w:rPr>
                <w:rFonts w:ascii="VAG Rounded Std Thin" w:hAnsi="VAG Rounded Std Thin"/>
              </w:rPr>
              <w:t xml:space="preserve">Lister barnevern, Postboks 100, </w:t>
            </w:r>
          </w:p>
          <w:p w14:paraId="77D0582F" w14:textId="77777777" w:rsidR="00016412" w:rsidRPr="00407849" w:rsidRDefault="00016412" w:rsidP="00016412">
            <w:pPr>
              <w:tabs>
                <w:tab w:val="right" w:pos="5551"/>
              </w:tabs>
              <w:spacing w:after="750"/>
              <w:rPr>
                <w:rFonts w:ascii="VAG Rounded Std Thin" w:hAnsi="VAG Rounded Std Thin"/>
              </w:rPr>
            </w:pPr>
            <w:r w:rsidRPr="00407849">
              <w:rPr>
                <w:rFonts w:ascii="VAG Rounded Std Thin" w:hAnsi="VAG Rounded Std Thin"/>
              </w:rPr>
              <w:t>4552 Farsund. Tlf. 38 38 20 00</w:t>
            </w:r>
          </w:p>
          <w:p w14:paraId="0ED4072D" w14:textId="77777777" w:rsidR="00016412" w:rsidRPr="00407849" w:rsidRDefault="00016412" w:rsidP="00016412">
            <w:pPr>
              <w:tabs>
                <w:tab w:val="right" w:pos="5551"/>
              </w:tabs>
              <w:rPr>
                <w:rFonts w:ascii="VAG Rounded Std Thin" w:hAnsi="VAG Rounded Std Thin"/>
              </w:rPr>
            </w:pPr>
          </w:p>
        </w:tc>
      </w:tr>
    </w:tbl>
    <w:p w14:paraId="3BFFECCE" w14:textId="77777777" w:rsidR="008043D4" w:rsidRPr="00407849" w:rsidRDefault="008043D4">
      <w:pPr>
        <w:rPr>
          <w:rFonts w:ascii="VAG Rounded Std Thin" w:hAnsi="VAG Rounded Std Thin"/>
        </w:rPr>
      </w:pPr>
    </w:p>
    <w:p w14:paraId="642C7892" w14:textId="77777777" w:rsidR="00DA214D" w:rsidRPr="00407849" w:rsidRDefault="00DA214D">
      <w:pPr>
        <w:rPr>
          <w:rFonts w:ascii="VAG Rounded Std Thin" w:hAnsi="VAG Rounded Std Thin"/>
        </w:rPr>
      </w:pPr>
    </w:p>
    <w:p w14:paraId="191A5BCC" w14:textId="77777777" w:rsidR="00DA214D" w:rsidRPr="00407849" w:rsidRDefault="00DA214D">
      <w:pPr>
        <w:rPr>
          <w:rFonts w:ascii="VAG Rounded Std Thin" w:hAnsi="VAG Rounded Std Thin"/>
        </w:rPr>
      </w:pPr>
    </w:p>
    <w:sectPr w:rsidR="00DA214D" w:rsidRPr="00407849" w:rsidSect="009D78D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Thin">
    <w:panose1 w:val="020F0402020204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108F"/>
    <w:multiLevelType w:val="hybridMultilevel"/>
    <w:tmpl w:val="F238034A"/>
    <w:lvl w:ilvl="0" w:tplc="251649E2">
      <w:start w:val="455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5E60181"/>
    <w:multiLevelType w:val="hybridMultilevel"/>
    <w:tmpl w:val="50E03524"/>
    <w:lvl w:ilvl="0" w:tplc="C55CE770">
      <w:start w:val="455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2796151"/>
    <w:multiLevelType w:val="hybridMultilevel"/>
    <w:tmpl w:val="1B2CC1DE"/>
    <w:lvl w:ilvl="0" w:tplc="7FD44ACE">
      <w:start w:val="455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D2"/>
    <w:rsid w:val="00003B9F"/>
    <w:rsid w:val="00016412"/>
    <w:rsid w:val="000B6927"/>
    <w:rsid w:val="00183DFF"/>
    <w:rsid w:val="001C21E5"/>
    <w:rsid w:val="00230027"/>
    <w:rsid w:val="002C3E59"/>
    <w:rsid w:val="00353785"/>
    <w:rsid w:val="003A34AA"/>
    <w:rsid w:val="003B4E0A"/>
    <w:rsid w:val="003E2BAE"/>
    <w:rsid w:val="003F3271"/>
    <w:rsid w:val="004002F4"/>
    <w:rsid w:val="00407849"/>
    <w:rsid w:val="00421373"/>
    <w:rsid w:val="00434529"/>
    <w:rsid w:val="0045509C"/>
    <w:rsid w:val="00463E01"/>
    <w:rsid w:val="004B1661"/>
    <w:rsid w:val="004D43D4"/>
    <w:rsid w:val="004F1099"/>
    <w:rsid w:val="00522264"/>
    <w:rsid w:val="00533F1B"/>
    <w:rsid w:val="00590B87"/>
    <w:rsid w:val="005A5F9C"/>
    <w:rsid w:val="005E3A14"/>
    <w:rsid w:val="0061205F"/>
    <w:rsid w:val="00645FE5"/>
    <w:rsid w:val="00655813"/>
    <w:rsid w:val="006B6FFF"/>
    <w:rsid w:val="00702BF1"/>
    <w:rsid w:val="00740D65"/>
    <w:rsid w:val="007B32E4"/>
    <w:rsid w:val="007D4A6A"/>
    <w:rsid w:val="007D6C97"/>
    <w:rsid w:val="008043D4"/>
    <w:rsid w:val="00833DA3"/>
    <w:rsid w:val="00947235"/>
    <w:rsid w:val="00995A4A"/>
    <w:rsid w:val="009C17B6"/>
    <w:rsid w:val="009C1C0A"/>
    <w:rsid w:val="009D78D2"/>
    <w:rsid w:val="00A04358"/>
    <w:rsid w:val="00A05D3A"/>
    <w:rsid w:val="00A4459A"/>
    <w:rsid w:val="00A60EA2"/>
    <w:rsid w:val="00A6115D"/>
    <w:rsid w:val="00A80BC0"/>
    <w:rsid w:val="00AC3ADA"/>
    <w:rsid w:val="00AE224C"/>
    <w:rsid w:val="00B5374D"/>
    <w:rsid w:val="00B706A7"/>
    <w:rsid w:val="00BA078D"/>
    <w:rsid w:val="00BB66AE"/>
    <w:rsid w:val="00C0356F"/>
    <w:rsid w:val="00C074E5"/>
    <w:rsid w:val="00C225D7"/>
    <w:rsid w:val="00CC5829"/>
    <w:rsid w:val="00CF33D2"/>
    <w:rsid w:val="00CF628E"/>
    <w:rsid w:val="00D15726"/>
    <w:rsid w:val="00D33BF1"/>
    <w:rsid w:val="00D653D3"/>
    <w:rsid w:val="00D82E9D"/>
    <w:rsid w:val="00DA214D"/>
    <w:rsid w:val="00DA7E89"/>
    <w:rsid w:val="00DD5338"/>
    <w:rsid w:val="00E10DE1"/>
    <w:rsid w:val="00E8660E"/>
    <w:rsid w:val="00EB4309"/>
    <w:rsid w:val="00EB4962"/>
    <w:rsid w:val="00EC5949"/>
    <w:rsid w:val="00ED68EB"/>
    <w:rsid w:val="00F41D9F"/>
    <w:rsid w:val="00F478E6"/>
    <w:rsid w:val="00F70EC4"/>
    <w:rsid w:val="00FB566E"/>
    <w:rsid w:val="00FF5F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ACF7"/>
  <w15:chartTrackingRefBased/>
  <w15:docId w15:val="{6D3EF208-E0CA-4E3E-AF22-6656F47A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A214D"/>
    <w:pPr>
      <w:ind w:left="720"/>
      <w:contextualSpacing/>
    </w:pPr>
  </w:style>
  <w:style w:type="paragraph" w:styleId="NormalWeb">
    <w:name w:val="Normal (Web)"/>
    <w:basedOn w:val="Normal"/>
    <w:uiPriority w:val="99"/>
    <w:unhideWhenUsed/>
    <w:rsid w:val="000B6927"/>
    <w:pPr>
      <w:spacing w:after="225"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2418">
      <w:bodyDiv w:val="1"/>
      <w:marLeft w:val="0"/>
      <w:marRight w:val="0"/>
      <w:marTop w:val="0"/>
      <w:marBottom w:val="0"/>
      <w:divBdr>
        <w:top w:val="none" w:sz="0" w:space="0" w:color="auto"/>
        <w:left w:val="none" w:sz="0" w:space="0" w:color="auto"/>
        <w:bottom w:val="none" w:sz="0" w:space="0" w:color="auto"/>
        <w:right w:val="none" w:sz="0" w:space="0" w:color="auto"/>
      </w:divBdr>
    </w:div>
    <w:div w:id="243884746">
      <w:bodyDiv w:val="1"/>
      <w:marLeft w:val="0"/>
      <w:marRight w:val="0"/>
      <w:marTop w:val="0"/>
      <w:marBottom w:val="0"/>
      <w:divBdr>
        <w:top w:val="none" w:sz="0" w:space="0" w:color="auto"/>
        <w:left w:val="none" w:sz="0" w:space="0" w:color="auto"/>
        <w:bottom w:val="none" w:sz="0" w:space="0" w:color="auto"/>
        <w:right w:val="none" w:sz="0" w:space="0" w:color="auto"/>
      </w:divBdr>
    </w:div>
    <w:div w:id="645470429">
      <w:bodyDiv w:val="1"/>
      <w:marLeft w:val="0"/>
      <w:marRight w:val="0"/>
      <w:marTop w:val="0"/>
      <w:marBottom w:val="0"/>
      <w:divBdr>
        <w:top w:val="none" w:sz="0" w:space="0" w:color="auto"/>
        <w:left w:val="none" w:sz="0" w:space="0" w:color="auto"/>
        <w:bottom w:val="none" w:sz="0" w:space="0" w:color="auto"/>
        <w:right w:val="none" w:sz="0" w:space="0" w:color="auto"/>
      </w:divBdr>
    </w:div>
    <w:div w:id="944773903">
      <w:bodyDiv w:val="1"/>
      <w:marLeft w:val="0"/>
      <w:marRight w:val="0"/>
      <w:marTop w:val="0"/>
      <w:marBottom w:val="0"/>
      <w:divBdr>
        <w:top w:val="none" w:sz="0" w:space="0" w:color="auto"/>
        <w:left w:val="none" w:sz="0" w:space="0" w:color="auto"/>
        <w:bottom w:val="none" w:sz="0" w:space="0" w:color="auto"/>
        <w:right w:val="none" w:sz="0" w:space="0" w:color="auto"/>
      </w:divBdr>
    </w:div>
    <w:div w:id="991642933">
      <w:bodyDiv w:val="1"/>
      <w:marLeft w:val="0"/>
      <w:marRight w:val="0"/>
      <w:marTop w:val="0"/>
      <w:marBottom w:val="0"/>
      <w:divBdr>
        <w:top w:val="none" w:sz="0" w:space="0" w:color="auto"/>
        <w:left w:val="none" w:sz="0" w:space="0" w:color="auto"/>
        <w:bottom w:val="none" w:sz="0" w:space="0" w:color="auto"/>
        <w:right w:val="none" w:sz="0" w:space="0" w:color="auto"/>
      </w:divBdr>
    </w:div>
    <w:div w:id="1077439781">
      <w:bodyDiv w:val="1"/>
      <w:marLeft w:val="0"/>
      <w:marRight w:val="0"/>
      <w:marTop w:val="0"/>
      <w:marBottom w:val="0"/>
      <w:divBdr>
        <w:top w:val="none" w:sz="0" w:space="0" w:color="auto"/>
        <w:left w:val="none" w:sz="0" w:space="0" w:color="auto"/>
        <w:bottom w:val="none" w:sz="0" w:space="0" w:color="auto"/>
        <w:right w:val="none" w:sz="0" w:space="0" w:color="auto"/>
      </w:divBdr>
    </w:div>
    <w:div w:id="1208907404">
      <w:bodyDiv w:val="1"/>
      <w:marLeft w:val="0"/>
      <w:marRight w:val="0"/>
      <w:marTop w:val="0"/>
      <w:marBottom w:val="0"/>
      <w:divBdr>
        <w:top w:val="none" w:sz="0" w:space="0" w:color="auto"/>
        <w:left w:val="none" w:sz="0" w:space="0" w:color="auto"/>
        <w:bottom w:val="none" w:sz="0" w:space="0" w:color="auto"/>
        <w:right w:val="none" w:sz="0" w:space="0" w:color="auto"/>
      </w:divBdr>
    </w:div>
    <w:div w:id="1295217565">
      <w:bodyDiv w:val="1"/>
      <w:marLeft w:val="0"/>
      <w:marRight w:val="0"/>
      <w:marTop w:val="0"/>
      <w:marBottom w:val="0"/>
      <w:divBdr>
        <w:top w:val="none" w:sz="0" w:space="0" w:color="auto"/>
        <w:left w:val="none" w:sz="0" w:space="0" w:color="auto"/>
        <w:bottom w:val="none" w:sz="0" w:space="0" w:color="auto"/>
        <w:right w:val="none" w:sz="0" w:space="0" w:color="auto"/>
      </w:divBdr>
    </w:div>
    <w:div w:id="1322655022">
      <w:bodyDiv w:val="1"/>
      <w:marLeft w:val="0"/>
      <w:marRight w:val="0"/>
      <w:marTop w:val="900"/>
      <w:marBottom w:val="0"/>
      <w:divBdr>
        <w:top w:val="none" w:sz="0" w:space="0" w:color="auto"/>
        <w:left w:val="none" w:sz="0" w:space="0" w:color="auto"/>
        <w:bottom w:val="none" w:sz="0" w:space="0" w:color="auto"/>
        <w:right w:val="none" w:sz="0" w:space="0" w:color="auto"/>
      </w:divBdr>
      <w:divsChild>
        <w:div w:id="570193103">
          <w:marLeft w:val="0"/>
          <w:marRight w:val="0"/>
          <w:marTop w:val="0"/>
          <w:marBottom w:val="0"/>
          <w:divBdr>
            <w:top w:val="none" w:sz="0" w:space="0" w:color="auto"/>
            <w:left w:val="none" w:sz="0" w:space="0" w:color="auto"/>
            <w:bottom w:val="none" w:sz="0" w:space="0" w:color="auto"/>
            <w:right w:val="none" w:sz="0" w:space="0" w:color="auto"/>
          </w:divBdr>
          <w:divsChild>
            <w:div w:id="109127060">
              <w:marLeft w:val="0"/>
              <w:marRight w:val="0"/>
              <w:marTop w:val="0"/>
              <w:marBottom w:val="0"/>
              <w:divBdr>
                <w:top w:val="none" w:sz="0" w:space="0" w:color="auto"/>
                <w:left w:val="none" w:sz="0" w:space="0" w:color="auto"/>
                <w:bottom w:val="none" w:sz="0" w:space="0" w:color="auto"/>
                <w:right w:val="none" w:sz="0" w:space="0" w:color="auto"/>
              </w:divBdr>
              <w:divsChild>
                <w:div w:id="1513958987">
                  <w:marLeft w:val="2"/>
                  <w:marRight w:val="2"/>
                  <w:marTop w:val="0"/>
                  <w:marBottom w:val="0"/>
                  <w:divBdr>
                    <w:top w:val="none" w:sz="0" w:space="0" w:color="auto"/>
                    <w:left w:val="none" w:sz="0" w:space="0" w:color="auto"/>
                    <w:bottom w:val="none" w:sz="0" w:space="0" w:color="auto"/>
                    <w:right w:val="none" w:sz="0" w:space="0" w:color="auto"/>
                  </w:divBdr>
                  <w:divsChild>
                    <w:div w:id="1642417590">
                      <w:marLeft w:val="0"/>
                      <w:marRight w:val="0"/>
                      <w:marTop w:val="300"/>
                      <w:marBottom w:val="0"/>
                      <w:divBdr>
                        <w:top w:val="none" w:sz="0" w:space="0" w:color="auto"/>
                        <w:left w:val="none" w:sz="0" w:space="0" w:color="auto"/>
                        <w:bottom w:val="none" w:sz="0" w:space="0" w:color="auto"/>
                        <w:right w:val="none" w:sz="0" w:space="0" w:color="auto"/>
                      </w:divBdr>
                      <w:divsChild>
                        <w:div w:id="2011564599">
                          <w:marLeft w:val="0"/>
                          <w:marRight w:val="0"/>
                          <w:marTop w:val="0"/>
                          <w:marBottom w:val="0"/>
                          <w:divBdr>
                            <w:top w:val="none" w:sz="0" w:space="0" w:color="auto"/>
                            <w:left w:val="none" w:sz="0" w:space="0" w:color="auto"/>
                            <w:bottom w:val="none" w:sz="0" w:space="0" w:color="auto"/>
                            <w:right w:val="none" w:sz="0" w:space="0" w:color="auto"/>
                          </w:divBdr>
                          <w:divsChild>
                            <w:div w:id="83504031">
                              <w:marLeft w:val="0"/>
                              <w:marRight w:val="0"/>
                              <w:marTop w:val="0"/>
                              <w:marBottom w:val="0"/>
                              <w:divBdr>
                                <w:top w:val="none" w:sz="0" w:space="0" w:color="auto"/>
                                <w:left w:val="none" w:sz="0" w:space="0" w:color="auto"/>
                                <w:bottom w:val="none" w:sz="0" w:space="0" w:color="auto"/>
                                <w:right w:val="none" w:sz="0" w:space="0" w:color="auto"/>
                              </w:divBdr>
                              <w:divsChild>
                                <w:div w:id="12743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958816">
      <w:bodyDiv w:val="1"/>
      <w:marLeft w:val="0"/>
      <w:marRight w:val="0"/>
      <w:marTop w:val="0"/>
      <w:marBottom w:val="0"/>
      <w:divBdr>
        <w:top w:val="none" w:sz="0" w:space="0" w:color="auto"/>
        <w:left w:val="none" w:sz="0" w:space="0" w:color="auto"/>
        <w:bottom w:val="none" w:sz="0" w:space="0" w:color="auto"/>
        <w:right w:val="none" w:sz="0" w:space="0" w:color="auto"/>
      </w:divBdr>
    </w:div>
    <w:div w:id="1675644343">
      <w:bodyDiv w:val="1"/>
      <w:marLeft w:val="0"/>
      <w:marRight w:val="0"/>
      <w:marTop w:val="900"/>
      <w:marBottom w:val="0"/>
      <w:divBdr>
        <w:top w:val="none" w:sz="0" w:space="0" w:color="auto"/>
        <w:left w:val="none" w:sz="0" w:space="0" w:color="auto"/>
        <w:bottom w:val="none" w:sz="0" w:space="0" w:color="auto"/>
        <w:right w:val="none" w:sz="0" w:space="0" w:color="auto"/>
      </w:divBdr>
      <w:divsChild>
        <w:div w:id="1846555574">
          <w:marLeft w:val="0"/>
          <w:marRight w:val="0"/>
          <w:marTop w:val="0"/>
          <w:marBottom w:val="0"/>
          <w:divBdr>
            <w:top w:val="none" w:sz="0" w:space="0" w:color="auto"/>
            <w:left w:val="none" w:sz="0" w:space="0" w:color="auto"/>
            <w:bottom w:val="none" w:sz="0" w:space="0" w:color="auto"/>
            <w:right w:val="none" w:sz="0" w:space="0" w:color="auto"/>
          </w:divBdr>
          <w:divsChild>
            <w:div w:id="933972923">
              <w:marLeft w:val="0"/>
              <w:marRight w:val="0"/>
              <w:marTop w:val="0"/>
              <w:marBottom w:val="0"/>
              <w:divBdr>
                <w:top w:val="none" w:sz="0" w:space="0" w:color="auto"/>
                <w:left w:val="none" w:sz="0" w:space="0" w:color="auto"/>
                <w:bottom w:val="none" w:sz="0" w:space="0" w:color="auto"/>
                <w:right w:val="none" w:sz="0" w:space="0" w:color="auto"/>
              </w:divBdr>
              <w:divsChild>
                <w:div w:id="1879662416">
                  <w:marLeft w:val="2"/>
                  <w:marRight w:val="2"/>
                  <w:marTop w:val="0"/>
                  <w:marBottom w:val="0"/>
                  <w:divBdr>
                    <w:top w:val="none" w:sz="0" w:space="0" w:color="auto"/>
                    <w:left w:val="none" w:sz="0" w:space="0" w:color="auto"/>
                    <w:bottom w:val="none" w:sz="0" w:space="0" w:color="auto"/>
                    <w:right w:val="none" w:sz="0" w:space="0" w:color="auto"/>
                  </w:divBdr>
                  <w:divsChild>
                    <w:div w:id="615907781">
                      <w:marLeft w:val="0"/>
                      <w:marRight w:val="0"/>
                      <w:marTop w:val="300"/>
                      <w:marBottom w:val="0"/>
                      <w:divBdr>
                        <w:top w:val="none" w:sz="0" w:space="0" w:color="auto"/>
                        <w:left w:val="none" w:sz="0" w:space="0" w:color="auto"/>
                        <w:bottom w:val="none" w:sz="0" w:space="0" w:color="auto"/>
                        <w:right w:val="none" w:sz="0" w:space="0" w:color="auto"/>
                      </w:divBdr>
                      <w:divsChild>
                        <w:div w:id="1194150474">
                          <w:marLeft w:val="0"/>
                          <w:marRight w:val="0"/>
                          <w:marTop w:val="0"/>
                          <w:marBottom w:val="0"/>
                          <w:divBdr>
                            <w:top w:val="none" w:sz="0" w:space="0" w:color="auto"/>
                            <w:left w:val="none" w:sz="0" w:space="0" w:color="auto"/>
                            <w:bottom w:val="none" w:sz="0" w:space="0" w:color="auto"/>
                            <w:right w:val="none" w:sz="0" w:space="0" w:color="auto"/>
                          </w:divBdr>
                          <w:divsChild>
                            <w:div w:id="1854609154">
                              <w:marLeft w:val="0"/>
                              <w:marRight w:val="0"/>
                              <w:marTop w:val="0"/>
                              <w:marBottom w:val="0"/>
                              <w:divBdr>
                                <w:top w:val="none" w:sz="0" w:space="0" w:color="auto"/>
                                <w:left w:val="none" w:sz="0" w:space="0" w:color="auto"/>
                                <w:bottom w:val="none" w:sz="0" w:space="0" w:color="auto"/>
                                <w:right w:val="none" w:sz="0" w:space="0" w:color="auto"/>
                              </w:divBdr>
                              <w:divsChild>
                                <w:div w:id="18493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47290">
      <w:bodyDiv w:val="1"/>
      <w:marLeft w:val="0"/>
      <w:marRight w:val="0"/>
      <w:marTop w:val="0"/>
      <w:marBottom w:val="0"/>
      <w:divBdr>
        <w:top w:val="none" w:sz="0" w:space="0" w:color="auto"/>
        <w:left w:val="none" w:sz="0" w:space="0" w:color="auto"/>
        <w:bottom w:val="none" w:sz="0" w:space="0" w:color="auto"/>
        <w:right w:val="none" w:sz="0" w:space="0" w:color="auto"/>
      </w:divBdr>
    </w:div>
    <w:div w:id="1887527444">
      <w:bodyDiv w:val="1"/>
      <w:marLeft w:val="0"/>
      <w:marRight w:val="0"/>
      <w:marTop w:val="0"/>
      <w:marBottom w:val="0"/>
      <w:divBdr>
        <w:top w:val="none" w:sz="0" w:space="0" w:color="auto"/>
        <w:left w:val="none" w:sz="0" w:space="0" w:color="auto"/>
        <w:bottom w:val="none" w:sz="0" w:space="0" w:color="auto"/>
        <w:right w:val="none" w:sz="0" w:space="0" w:color="auto"/>
      </w:divBdr>
    </w:div>
    <w:div w:id="2099669743">
      <w:bodyDiv w:val="1"/>
      <w:marLeft w:val="0"/>
      <w:marRight w:val="0"/>
      <w:marTop w:val="0"/>
      <w:marBottom w:val="0"/>
      <w:divBdr>
        <w:top w:val="none" w:sz="0" w:space="0" w:color="auto"/>
        <w:left w:val="none" w:sz="0" w:space="0" w:color="auto"/>
        <w:bottom w:val="none" w:sz="0" w:space="0" w:color="auto"/>
        <w:right w:val="none" w:sz="0" w:space="0" w:color="auto"/>
      </w:divBdr>
      <w:divsChild>
        <w:div w:id="221066260">
          <w:marLeft w:val="-225"/>
          <w:marRight w:val="-225"/>
          <w:marTop w:val="0"/>
          <w:marBottom w:val="0"/>
          <w:divBdr>
            <w:top w:val="none" w:sz="0" w:space="0" w:color="auto"/>
            <w:left w:val="none" w:sz="0" w:space="0" w:color="auto"/>
            <w:bottom w:val="none" w:sz="0" w:space="0" w:color="auto"/>
            <w:right w:val="none" w:sz="0" w:space="0" w:color="auto"/>
          </w:divBdr>
          <w:divsChild>
            <w:div w:id="360013097">
              <w:marLeft w:val="0"/>
              <w:marRight w:val="0"/>
              <w:marTop w:val="0"/>
              <w:marBottom w:val="0"/>
              <w:divBdr>
                <w:top w:val="none" w:sz="0" w:space="0" w:color="auto"/>
                <w:left w:val="none" w:sz="0" w:space="0" w:color="auto"/>
                <w:bottom w:val="none" w:sz="0" w:space="0" w:color="auto"/>
                <w:right w:val="none" w:sz="0" w:space="0" w:color="auto"/>
              </w:divBdr>
              <w:divsChild>
                <w:div w:id="1336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6F69ABF80424542AC27D37EFDB1B16A" ma:contentTypeVersion="13" ma:contentTypeDescription="Opprett et nytt dokument." ma:contentTypeScope="" ma:versionID="0b4c5d4aecfffc2b8784fedb38463d2c">
  <xsd:schema xmlns:xsd="http://www.w3.org/2001/XMLSchema" xmlns:xs="http://www.w3.org/2001/XMLSchema" xmlns:p="http://schemas.microsoft.com/office/2006/metadata/properties" xmlns:ns3="ae30fc1a-bc8c-45f3-be17-017cdc7520ee" xmlns:ns4="03d7bdd5-dd68-4ff6-a64a-8c44623eefd8" targetNamespace="http://schemas.microsoft.com/office/2006/metadata/properties" ma:root="true" ma:fieldsID="d0aab0cae9310cc59c2ffdaadeb8afbe" ns3:_="" ns4:_="">
    <xsd:import namespace="ae30fc1a-bc8c-45f3-be17-017cdc7520ee"/>
    <xsd:import namespace="03d7bdd5-dd68-4ff6-a64a-8c44623eef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0fc1a-bc8c-45f3-be17-017cdc752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7bdd5-dd68-4ff6-a64a-8c44623eefd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C2025-454E-4F76-9681-6919A0F6B4EB}">
  <ds:schemaRefs>
    <ds:schemaRef ds:uri="http://schemas.microsoft.com/sharepoint/v3/contenttype/forms"/>
  </ds:schemaRefs>
</ds:datastoreItem>
</file>

<file path=customXml/itemProps2.xml><?xml version="1.0" encoding="utf-8"?>
<ds:datastoreItem xmlns:ds="http://schemas.openxmlformats.org/officeDocument/2006/customXml" ds:itemID="{B36A3497-FF12-442F-B4AC-EA0F2F632BF4}">
  <ds:schemaRefs>
    <ds:schemaRef ds:uri="http://schemas.openxmlformats.org/package/2006/metadata/core-properties"/>
    <ds:schemaRef ds:uri="http://schemas.microsoft.com/office/2006/documentManagement/types"/>
    <ds:schemaRef ds:uri="http://schemas.microsoft.com/office/infopath/2007/PartnerControls"/>
    <ds:schemaRef ds:uri="03d7bdd5-dd68-4ff6-a64a-8c44623eefd8"/>
    <ds:schemaRef ds:uri="http://purl.org/dc/elements/1.1/"/>
    <ds:schemaRef ds:uri="http://schemas.microsoft.com/office/2006/metadata/properties"/>
    <ds:schemaRef ds:uri="ae30fc1a-bc8c-45f3-be17-017cdc7520ee"/>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427FB2E-C8E9-4E4B-97C2-F46CB08C0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0fc1a-bc8c-45f3-be17-017cdc7520ee"/>
    <ds:schemaRef ds:uri="03d7bdd5-dd68-4ff6-a64a-8c44623ee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2142</Words>
  <Characters>11354</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Heiaas Haugen</dc:creator>
  <cp:keywords/>
  <dc:description/>
  <cp:lastModifiedBy>Sara Aamodt</cp:lastModifiedBy>
  <cp:revision>2</cp:revision>
  <dcterms:created xsi:type="dcterms:W3CDTF">2021-04-19T12:31:00Z</dcterms:created>
  <dcterms:modified xsi:type="dcterms:W3CDTF">2021-04-19T12:31:00Z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0x010100C6F69ABF80424542AC27D37EFDB1B16A</vt:lpwstr>
  </property>
</Properties>
</file>