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0A" w:rsidP="00541AB2" w:rsidRDefault="00541AB2" w14:paraId="5646D9BF" w14:textId="77777777">
      <w:pPr>
        <w:rPr>
          <w:rStyle w:val="Overskrift1Tegn"/>
          <w:rFonts w:eastAsia="SimSun"/>
          <w:sz w:val="36"/>
          <w:szCs w:val="36"/>
        </w:rPr>
      </w:pPr>
      <w:bookmarkStart w:name="_GoBack" w:id="0"/>
      <w:bookmarkEnd w:id="0"/>
      <w:r w:rsidRPr="00F866D8">
        <w:rPr>
          <w:rStyle w:val="Overskrift1Tegn"/>
          <w:rFonts w:eastAsia="SimSun"/>
          <w:sz w:val="36"/>
          <w:szCs w:val="36"/>
        </w:rPr>
        <w:t xml:space="preserve">arbeidsbeskrivelse </w:t>
      </w:r>
      <w:r w:rsidRPr="00F866D8" w:rsidR="00857B14">
        <w:rPr>
          <w:rStyle w:val="Overskrift1Tegn"/>
          <w:rFonts w:eastAsia="SimSun"/>
          <w:sz w:val="36"/>
          <w:szCs w:val="36"/>
        </w:rPr>
        <w:t xml:space="preserve">for </w:t>
      </w:r>
      <w:r w:rsidR="00E05FA7">
        <w:rPr>
          <w:rStyle w:val="Overskrift1Tegn"/>
          <w:rFonts w:eastAsia="SimSun"/>
          <w:sz w:val="36"/>
          <w:szCs w:val="36"/>
        </w:rPr>
        <w:t>FLYT MELLOM SKOLE, BARNEHAGE OG KOORDINERENDE ENHET – KNYTTET TIL STAFETTHOLDER OG KOORDINATOR</w:t>
      </w:r>
      <w:r w:rsidR="00C666D6">
        <w:rPr>
          <w:rStyle w:val="Overskrift1Tegn"/>
          <w:rFonts w:eastAsia="SimSun"/>
          <w:sz w:val="36"/>
          <w:szCs w:val="36"/>
        </w:rPr>
        <w:t xml:space="preserve"> </w:t>
      </w:r>
    </w:p>
    <w:p w:rsidR="00E05FA7" w:rsidP="00541AB2" w:rsidRDefault="00E05FA7" w14:paraId="771C5C89" w14:textId="77777777"/>
    <w:p w:rsidRPr="00F866D8" w:rsidR="0047500A" w:rsidP="00A20710" w:rsidRDefault="0047500A" w14:paraId="1616E00B" w14:textId="77777777">
      <w:pPr>
        <w:spacing w:after="0" w:line="360" w:lineRule="auto"/>
        <w:rPr>
          <w:rStyle w:val="Sterkutheving"/>
          <w:rFonts w:asciiTheme="majorHAnsi" w:hAnsiTheme="majorHAnsi" w:cstheme="majorHAnsi"/>
          <w:sz w:val="22"/>
        </w:rPr>
      </w:pPr>
      <w:r w:rsidRPr="00F866D8">
        <w:rPr>
          <w:rStyle w:val="Sterkutheving"/>
          <w:rFonts w:asciiTheme="majorHAnsi" w:hAnsiTheme="majorHAnsi" w:cstheme="majorHAnsi"/>
          <w:sz w:val="22"/>
        </w:rPr>
        <w:t>Formål</w:t>
      </w:r>
    </w:p>
    <w:p w:rsidRPr="00E05FA7" w:rsidR="003F0E26" w:rsidP="00E05FA7" w:rsidRDefault="00E05FA7" w14:paraId="069DCB9C" w14:textId="77777777">
      <w:pPr>
        <w:pStyle w:val="Listeavsnitt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 w:rsidRPr="00E05FA7">
        <w:rPr>
          <w:rFonts w:asciiTheme="majorHAnsi" w:hAnsiTheme="majorHAnsi" w:cstheme="majorHAnsi"/>
          <w:sz w:val="22"/>
        </w:rPr>
        <w:t xml:space="preserve">Bidra til å sikre </w:t>
      </w:r>
      <w:r w:rsidRPr="00E05FA7" w:rsidR="00C90918">
        <w:rPr>
          <w:rFonts w:asciiTheme="majorHAnsi" w:hAnsiTheme="majorHAnsi" w:cstheme="majorHAnsi"/>
          <w:sz w:val="22"/>
        </w:rPr>
        <w:t xml:space="preserve">registrering og oversikt av stafettholder og koordinator i skole og barnehage og sikre at oversikten er dynamisk </w:t>
      </w:r>
    </w:p>
    <w:p w:rsidRPr="00E05FA7" w:rsidR="003F0E26" w:rsidP="00E05FA7" w:rsidRDefault="00E05FA7" w14:paraId="6E98C954" w14:textId="77777777">
      <w:pPr>
        <w:pStyle w:val="Listeavsnitt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Bidra til å </w:t>
      </w:r>
      <w:r w:rsidRPr="00E05FA7" w:rsidR="00C90918">
        <w:rPr>
          <w:rFonts w:asciiTheme="majorHAnsi" w:hAnsiTheme="majorHAnsi" w:cstheme="majorHAnsi"/>
          <w:sz w:val="22"/>
        </w:rPr>
        <w:t>sikre en god flyt i overgangen mellom disse rollene</w:t>
      </w:r>
    </w:p>
    <w:p w:rsidRPr="00E05FA7" w:rsidR="003F0E26" w:rsidP="00E05FA7" w:rsidRDefault="00816C40" w14:paraId="76709B6A" w14:textId="77777777">
      <w:pPr>
        <w:pStyle w:val="Listeavsnitt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Bidra til å </w:t>
      </w:r>
      <w:r w:rsidRPr="00E05FA7">
        <w:rPr>
          <w:rFonts w:asciiTheme="majorHAnsi" w:hAnsiTheme="majorHAnsi" w:cstheme="majorHAnsi"/>
          <w:sz w:val="22"/>
        </w:rPr>
        <w:t>sikre a</w:t>
      </w:r>
      <w:r>
        <w:rPr>
          <w:rFonts w:asciiTheme="majorHAnsi" w:hAnsiTheme="majorHAnsi" w:cstheme="majorHAnsi"/>
          <w:sz w:val="22"/>
        </w:rPr>
        <w:t xml:space="preserve">t </w:t>
      </w:r>
      <w:r w:rsidRPr="00E05FA7">
        <w:rPr>
          <w:rFonts w:asciiTheme="majorHAnsi" w:hAnsiTheme="majorHAnsi" w:cstheme="majorHAnsi"/>
          <w:sz w:val="22"/>
        </w:rPr>
        <w:t>foresatte /</w:t>
      </w:r>
      <w:r>
        <w:rPr>
          <w:rFonts w:asciiTheme="majorHAnsi" w:hAnsiTheme="majorHAnsi" w:cstheme="majorHAnsi"/>
          <w:sz w:val="22"/>
        </w:rPr>
        <w:t xml:space="preserve">barn / elev og øvrige involverte </w:t>
      </w:r>
      <w:r w:rsidRPr="00E05FA7" w:rsidR="00C90918">
        <w:rPr>
          <w:rFonts w:asciiTheme="majorHAnsi" w:hAnsiTheme="majorHAnsi" w:cstheme="majorHAnsi"/>
          <w:sz w:val="22"/>
        </w:rPr>
        <w:t xml:space="preserve">vet hvem som er stafettholder eller koordinator </w:t>
      </w:r>
    </w:p>
    <w:p w:rsidRPr="00E05FA7" w:rsidR="003F0E26" w:rsidP="00E05FA7" w:rsidRDefault="00E05FA7" w14:paraId="5907341B" w14:textId="77777777">
      <w:pPr>
        <w:pStyle w:val="Listeavsnitt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Bidra til å </w:t>
      </w:r>
      <w:r w:rsidRPr="00E05FA7" w:rsidR="00C90918">
        <w:rPr>
          <w:rFonts w:asciiTheme="majorHAnsi" w:hAnsiTheme="majorHAnsi" w:cstheme="majorHAnsi"/>
          <w:sz w:val="22"/>
        </w:rPr>
        <w:t>sikre a</w:t>
      </w:r>
      <w:r>
        <w:rPr>
          <w:rFonts w:asciiTheme="majorHAnsi" w:hAnsiTheme="majorHAnsi" w:cstheme="majorHAnsi"/>
          <w:sz w:val="22"/>
        </w:rPr>
        <w:t>t</w:t>
      </w:r>
      <w:r w:rsidR="00816C40">
        <w:rPr>
          <w:rFonts w:asciiTheme="majorHAnsi" w:hAnsiTheme="majorHAnsi" w:cstheme="majorHAnsi"/>
          <w:sz w:val="22"/>
        </w:rPr>
        <w:t xml:space="preserve"> </w:t>
      </w:r>
      <w:r w:rsidRPr="00E05FA7" w:rsidR="00816C40">
        <w:rPr>
          <w:rFonts w:asciiTheme="majorHAnsi" w:hAnsiTheme="majorHAnsi" w:cstheme="majorHAnsi"/>
          <w:sz w:val="22"/>
        </w:rPr>
        <w:t>foresatte /</w:t>
      </w:r>
      <w:r w:rsidR="00816C40">
        <w:rPr>
          <w:rFonts w:asciiTheme="majorHAnsi" w:hAnsiTheme="majorHAnsi" w:cstheme="majorHAnsi"/>
          <w:sz w:val="22"/>
        </w:rPr>
        <w:t xml:space="preserve">barn / elev og øvrige </w:t>
      </w:r>
      <w:r>
        <w:rPr>
          <w:rFonts w:asciiTheme="majorHAnsi" w:hAnsiTheme="majorHAnsi" w:cstheme="majorHAnsi"/>
          <w:sz w:val="22"/>
        </w:rPr>
        <w:t>involverte v</w:t>
      </w:r>
      <w:r w:rsidRPr="00E05FA7" w:rsidR="00C90918">
        <w:rPr>
          <w:rFonts w:asciiTheme="majorHAnsi" w:hAnsiTheme="majorHAnsi" w:cstheme="majorHAnsi"/>
          <w:sz w:val="22"/>
        </w:rPr>
        <w:t>et hvem som har ansvar for innkalling og referat og hvor dette befinner seg</w:t>
      </w:r>
      <w:r w:rsidR="00816C40">
        <w:rPr>
          <w:rFonts w:asciiTheme="majorHAnsi" w:hAnsiTheme="majorHAnsi" w:cstheme="majorHAnsi"/>
          <w:sz w:val="22"/>
        </w:rPr>
        <w:t>.</w:t>
      </w:r>
    </w:p>
    <w:p w:rsidR="00C90918" w:rsidP="0088799E" w:rsidRDefault="00C90918" w14:paraId="0466E0BB" w14:textId="77777777">
      <w:pPr>
        <w:spacing w:after="0" w:line="360" w:lineRule="auto"/>
        <w:rPr>
          <w:rStyle w:val="Sterkutheving"/>
          <w:rFonts w:asciiTheme="majorHAnsi" w:hAnsiTheme="majorHAnsi" w:cstheme="majorHAnsi"/>
          <w:sz w:val="22"/>
        </w:rPr>
      </w:pPr>
    </w:p>
    <w:p w:rsidRPr="0088799E" w:rsidR="0088799E" w:rsidP="0088799E" w:rsidRDefault="0088799E" w14:paraId="79C80F24" w14:textId="77777777">
      <w:pPr>
        <w:spacing w:after="0" w:line="360" w:lineRule="auto"/>
        <w:rPr>
          <w:rStyle w:val="Sterkutheving"/>
          <w:rFonts w:asciiTheme="majorHAnsi" w:hAnsiTheme="majorHAnsi" w:cstheme="majorHAnsi"/>
          <w:sz w:val="22"/>
        </w:rPr>
      </w:pPr>
      <w:r>
        <w:rPr>
          <w:rStyle w:val="Sterkutheving"/>
          <w:rFonts w:asciiTheme="majorHAnsi" w:hAnsiTheme="majorHAnsi" w:cstheme="majorHAnsi"/>
          <w:sz w:val="22"/>
        </w:rPr>
        <w:t>Beskrivelse</w:t>
      </w:r>
    </w:p>
    <w:p w:rsidR="0088799E" w:rsidP="0088799E" w:rsidRDefault="0088799E" w14:paraId="0AF9D48A" w14:textId="77777777">
      <w:pPr>
        <w:pStyle w:val="Listeavsnitt"/>
        <w:numPr>
          <w:ilvl w:val="0"/>
          <w:numId w:val="23"/>
        </w:numPr>
        <w:rPr>
          <w:sz w:val="22"/>
        </w:rPr>
      </w:pPr>
      <w:r w:rsidRPr="0088799E">
        <w:rPr>
          <w:sz w:val="22"/>
        </w:rPr>
        <w:t xml:space="preserve">Skoler og barnehager skal benytte felles skjema som kan hentes ned fra Visma sikker sak (kommunale skoler og </w:t>
      </w:r>
      <w:proofErr w:type="spellStart"/>
      <w:r w:rsidRPr="0088799E">
        <w:rPr>
          <w:sz w:val="22"/>
        </w:rPr>
        <w:t>bhg</w:t>
      </w:r>
      <w:proofErr w:type="spellEnd"/>
      <w:r w:rsidRPr="0088799E">
        <w:rPr>
          <w:sz w:val="22"/>
        </w:rPr>
        <w:t>) eller fra hjemmesiden til BTI Lister (private skoler og barnehager)</w:t>
      </w:r>
      <w:r>
        <w:rPr>
          <w:sz w:val="22"/>
        </w:rPr>
        <w:t xml:space="preserve"> og føre oversikt over barn og elever som har stafettholder og (barne-) koordinator. </w:t>
      </w:r>
    </w:p>
    <w:p w:rsidR="0088799E" w:rsidP="155B6384" w:rsidRDefault="0088799E" w14:paraId="2D5B5A5F" w14:textId="0601A7FA">
      <w:pPr>
        <w:pStyle w:val="Listeavsnitt"/>
        <w:numPr>
          <w:ilvl w:val="0"/>
          <w:numId w:val="23"/>
        </w:numPr>
        <w:rPr>
          <w:sz w:val="22"/>
          <w:szCs w:val="22"/>
        </w:rPr>
      </w:pPr>
      <w:r w:rsidRPr="155B6384" w:rsidR="0088799E">
        <w:rPr>
          <w:sz w:val="22"/>
          <w:szCs w:val="22"/>
        </w:rPr>
        <w:t>Det skal være årlig kontakt mellom Koordinerende enhet (KE) og skoler / barnehager, samt ved oppnevning av (barne-) koordinator, for å sikre at oversikten er dynamisk</w:t>
      </w:r>
      <w:r w:rsidRPr="155B6384" w:rsidR="00C90918">
        <w:rPr>
          <w:sz w:val="22"/>
          <w:szCs w:val="22"/>
        </w:rPr>
        <w:t xml:space="preserve"> o</w:t>
      </w:r>
      <w:r w:rsidRPr="155B6384" w:rsidR="1079FDEC">
        <w:rPr>
          <w:sz w:val="22"/>
          <w:szCs w:val="22"/>
        </w:rPr>
        <w:t>g</w:t>
      </w:r>
      <w:r w:rsidRPr="155B6384" w:rsidR="00C90918">
        <w:rPr>
          <w:sz w:val="22"/>
          <w:szCs w:val="22"/>
        </w:rPr>
        <w:t xml:space="preserve"> oppdatert.</w:t>
      </w:r>
    </w:p>
    <w:p w:rsidR="00D46DD8" w:rsidP="0088799E" w:rsidRDefault="00D46DD8" w14:paraId="24A6B6BF" w14:textId="77777777">
      <w:pPr>
        <w:pStyle w:val="Listeavsnitt"/>
        <w:numPr>
          <w:ilvl w:val="0"/>
          <w:numId w:val="23"/>
        </w:numPr>
        <w:rPr>
          <w:sz w:val="22"/>
        </w:rPr>
      </w:pPr>
      <w:r>
        <w:rPr>
          <w:sz w:val="22"/>
        </w:rPr>
        <w:t>Det skal være økt fokus på informasjon ut til foresatte / involverte om hvem som innehar aktuelle rolle, og benytte ordene stafettholder, koordinator og barnekoordinat</w:t>
      </w:r>
      <w:r w:rsidR="0014177B">
        <w:rPr>
          <w:sz w:val="22"/>
        </w:rPr>
        <w:t>o</w:t>
      </w:r>
      <w:r>
        <w:rPr>
          <w:sz w:val="22"/>
        </w:rPr>
        <w:t>r, samt at dette skal føres i referat</w:t>
      </w:r>
      <w:r w:rsidR="00C90918">
        <w:rPr>
          <w:sz w:val="22"/>
        </w:rPr>
        <w:t>.</w:t>
      </w:r>
    </w:p>
    <w:p w:rsidR="00C90918" w:rsidP="00A35F9A" w:rsidRDefault="00C90918" w14:paraId="2ABD74C3" w14:textId="77777777">
      <w:pPr>
        <w:rPr>
          <w:rStyle w:val="Sterkutheving"/>
          <w:rFonts w:asciiTheme="majorHAnsi" w:hAnsiTheme="majorHAnsi" w:cstheme="majorHAnsi"/>
          <w:sz w:val="22"/>
        </w:rPr>
      </w:pPr>
    </w:p>
    <w:p w:rsidR="00C90918" w:rsidP="00A35F9A" w:rsidRDefault="00C90918" w14:paraId="4135193B" w14:textId="77777777">
      <w:pPr>
        <w:rPr>
          <w:rStyle w:val="Sterkutheving"/>
          <w:rFonts w:asciiTheme="majorHAnsi" w:hAnsiTheme="majorHAnsi" w:cstheme="majorHAnsi"/>
        </w:rPr>
      </w:pPr>
    </w:p>
    <w:p w:rsidR="00C90918" w:rsidP="00A35F9A" w:rsidRDefault="00C90918" w14:paraId="2D15D5B6" w14:textId="77777777">
      <w:pPr>
        <w:rPr>
          <w:rStyle w:val="Sterkutheving"/>
          <w:rFonts w:asciiTheme="majorHAnsi" w:hAnsiTheme="majorHAnsi" w:cstheme="majorHAnsi"/>
        </w:rPr>
      </w:pPr>
    </w:p>
    <w:p w:rsidR="00C90918" w:rsidP="00A35F9A" w:rsidRDefault="00C90918" w14:paraId="39B46276" w14:textId="77777777">
      <w:pPr>
        <w:rPr>
          <w:rStyle w:val="Sterkutheving"/>
          <w:rFonts w:asciiTheme="majorHAnsi" w:hAnsiTheme="majorHAnsi" w:cstheme="majorHAnsi"/>
        </w:rPr>
      </w:pPr>
    </w:p>
    <w:p w:rsidR="00C90918" w:rsidP="00A35F9A" w:rsidRDefault="00C90918" w14:paraId="58321D4F" w14:textId="77777777">
      <w:pPr>
        <w:rPr>
          <w:rStyle w:val="Sterkutheving"/>
          <w:rFonts w:asciiTheme="majorHAnsi" w:hAnsiTheme="majorHAnsi" w:cstheme="majorHAnsi"/>
        </w:rPr>
      </w:pPr>
    </w:p>
    <w:p w:rsidRPr="00F866D8" w:rsidR="00A35F9A" w:rsidP="155B6384" w:rsidRDefault="001408BC" w14:paraId="159B54BD" w14:textId="77777777">
      <w:pPr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</w:pPr>
      <w:r w:rsidRPr="155B6384" w:rsidR="001408BC">
        <w:rPr>
          <w:rStyle w:val="Sterkutheving"/>
          <w:rFonts w:ascii="Calibri" w:hAnsi="Calibri" w:cs="Calibri" w:asciiTheme="majorAscii" w:hAnsiTheme="majorAscii" w:cstheme="majorAscii"/>
          <w:sz w:val="22"/>
          <w:szCs w:val="22"/>
        </w:rPr>
        <w:t>A</w:t>
      </w:r>
      <w:r w:rsidRPr="155B6384" w:rsidR="00A35F9A">
        <w:rPr>
          <w:rStyle w:val="Sterkutheving"/>
          <w:rFonts w:ascii="Calibri" w:hAnsi="Calibri" w:cs="Calibri" w:asciiTheme="majorAscii" w:hAnsiTheme="majorAscii" w:cstheme="majorAscii"/>
          <w:sz w:val="22"/>
          <w:szCs w:val="22"/>
        </w:rPr>
        <w:t>nsvar / A</w:t>
      </w:r>
      <w:r w:rsidRPr="155B6384" w:rsidR="001408BC">
        <w:rPr>
          <w:rStyle w:val="Sterkutheving"/>
          <w:rFonts w:ascii="Calibri" w:hAnsi="Calibri" w:cs="Calibri" w:asciiTheme="majorAscii" w:hAnsiTheme="majorAscii" w:cstheme="majorAscii"/>
          <w:sz w:val="22"/>
          <w:szCs w:val="22"/>
        </w:rPr>
        <w:t>ktivitet</w:t>
      </w:r>
    </w:p>
    <w:tbl>
      <w:tblPr>
        <w:tblW w:w="13750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810"/>
        <w:gridCol w:w="1500"/>
        <w:gridCol w:w="11440"/>
      </w:tblGrid>
      <w:tr w:rsidRPr="00F866D8" w:rsidR="00C90918" w:rsidTr="155B6384" w14:paraId="04864850" w14:textId="77777777">
        <w:tc>
          <w:tcPr>
            <w:tcW w:w="810" w:type="dxa"/>
            <w:tcMar/>
          </w:tcPr>
          <w:p w:rsidRPr="00F866D8" w:rsidR="00C90918" w:rsidP="155B6384" w:rsidRDefault="00C90918" w14:paraId="030EA5DD" w14:textId="77777777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Punkt</w:t>
            </w:r>
          </w:p>
        </w:tc>
        <w:tc>
          <w:tcPr>
            <w:tcW w:w="1500" w:type="dxa"/>
            <w:shd w:val="clear" w:color="auto" w:fill="auto"/>
            <w:tcMar/>
          </w:tcPr>
          <w:p w:rsidRPr="00F866D8" w:rsidR="00C90918" w:rsidP="155B6384" w:rsidRDefault="00C90918" w14:paraId="63FDC289" w14:textId="77777777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Ansvarlig</w:t>
            </w:r>
          </w:p>
        </w:tc>
        <w:tc>
          <w:tcPr>
            <w:tcW w:w="11440" w:type="dxa"/>
            <w:shd w:val="clear" w:color="auto" w:fill="auto"/>
            <w:tcMar/>
          </w:tcPr>
          <w:p w:rsidRPr="00F866D8" w:rsidR="00C90918" w:rsidP="155B6384" w:rsidRDefault="00C90918" w14:paraId="191CE4E8" w14:textId="77777777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Aktivitet</w:t>
            </w:r>
          </w:p>
        </w:tc>
      </w:tr>
      <w:tr w:rsidRPr="00F866D8" w:rsidR="00C90918" w:rsidTr="155B6384" w14:paraId="108D8717" w14:textId="77777777">
        <w:tc>
          <w:tcPr>
            <w:tcW w:w="810" w:type="dxa"/>
            <w:tcMar/>
          </w:tcPr>
          <w:p w:rsidR="00C90918" w:rsidP="155B6384" w:rsidRDefault="00C90918" w14:paraId="2E90E919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1500" w:type="dxa"/>
            <w:shd w:val="clear" w:color="auto" w:fill="auto"/>
            <w:tcMar/>
          </w:tcPr>
          <w:p w:rsidRPr="00F866D8" w:rsidR="00C90918" w:rsidP="155B6384" w:rsidRDefault="00C90918" w14:paraId="084B3B3A" w14:textId="6863EA20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Rektor / Styrer</w:t>
            </w:r>
          </w:p>
        </w:tc>
        <w:tc>
          <w:tcPr>
            <w:tcW w:w="11440" w:type="dxa"/>
            <w:shd w:val="clear" w:color="auto" w:fill="auto"/>
            <w:tcMar/>
          </w:tcPr>
          <w:p w:rsidR="00C90918" w:rsidP="155B6384" w:rsidRDefault="00C90918" w14:paraId="492BDD10" w14:textId="69765568">
            <w:pPr>
              <w:spacing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Holde skjema (se mal for skjema under) oppdatert selv i Visma eller delegere oppgaven til ITO-koordinator (sikre at skole /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bhg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og KE har samme oversikt vedr</w:t>
            </w:r>
            <w:r w:rsidRPr="155B6384" w:rsidR="21F9FA9E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ørende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koordinator og barnekoordinator).</w:t>
            </w:r>
          </w:p>
          <w:p w:rsidRPr="00C666D6" w:rsidR="00C90918" w:rsidP="155B6384" w:rsidRDefault="00C90918" w14:paraId="6ACE89E8" w14:textId="02DA3919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Årlig dialog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og gjennomgang me</w:t>
            </w:r>
            <w:r w:rsidRPr="155B6384" w:rsidR="18DAE56E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llom hver enkelt styrer / rektor og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KE i juni. Dette skal ligge i </w:t>
            </w:r>
            <w:r w:rsidRPr="155B6384" w:rsidR="1415240D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enhetens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årshjul</w:t>
            </w:r>
            <w:r w:rsidRPr="155B6384" w:rsidR="7EB769FD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. </w:t>
            </w:r>
          </w:p>
        </w:tc>
      </w:tr>
      <w:tr w:rsidRPr="00F866D8" w:rsidR="00C90918" w:rsidTr="155B6384" w14:paraId="097BC72B" w14:textId="77777777">
        <w:tc>
          <w:tcPr>
            <w:tcW w:w="810" w:type="dxa"/>
            <w:tcMar/>
          </w:tcPr>
          <w:p w:rsidR="00C90918" w:rsidP="155B6384" w:rsidRDefault="00C90918" w14:paraId="20842FEF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500" w:type="dxa"/>
            <w:shd w:val="clear" w:color="auto" w:fill="auto"/>
            <w:tcMar/>
          </w:tcPr>
          <w:p w:rsidRPr="00F866D8" w:rsidR="00C90918" w:rsidP="155B6384" w:rsidRDefault="00C90918" w14:paraId="0A2FAE9B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Rektor/ styrer / ITO-koordinator</w:t>
            </w:r>
          </w:p>
        </w:tc>
        <w:tc>
          <w:tcPr>
            <w:tcW w:w="11440" w:type="dxa"/>
            <w:shd w:val="clear" w:color="auto" w:fill="auto"/>
            <w:tcMar/>
          </w:tcPr>
          <w:p w:rsidRPr="00F866D8" w:rsidR="00C90918" w:rsidP="155B6384" w:rsidRDefault="00C90918" w14:paraId="52E3D554" w14:textId="7B278E59">
            <w:pPr>
              <w:pStyle w:val="Normal"/>
              <w:spacing w:after="160" w:line="240" w:lineRule="auto"/>
              <w:ind w:left="0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11722126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Formidle videre til alle ansatte at det i </w:t>
            </w:r>
            <w:r w:rsidRPr="155B6384" w:rsidR="3BC211DE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dialog og </w:t>
            </w:r>
            <w:r w:rsidRPr="155B6384" w:rsidR="11722126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møter med foresatte alltid skal informeres om hvem som er stafettholder når dette er oppnevnt.</w:t>
            </w:r>
          </w:p>
        </w:tc>
      </w:tr>
      <w:tr w:rsidRPr="00F866D8" w:rsidR="00C90918" w:rsidTr="155B6384" w14:paraId="3D8068D9" w14:textId="77777777">
        <w:tc>
          <w:tcPr>
            <w:tcW w:w="810" w:type="dxa"/>
            <w:tcMar/>
          </w:tcPr>
          <w:p w:rsidR="00C90918" w:rsidP="155B6384" w:rsidRDefault="00C90918" w14:paraId="6C947351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1500" w:type="dxa"/>
            <w:shd w:val="clear" w:color="auto" w:fill="auto"/>
            <w:tcMar/>
          </w:tcPr>
          <w:p w:rsidRPr="00F866D8" w:rsidR="00C90918" w:rsidP="155B6384" w:rsidRDefault="00C90918" w14:paraId="1618DB32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KE</w:t>
            </w:r>
          </w:p>
        </w:tc>
        <w:tc>
          <w:tcPr>
            <w:tcW w:w="11440" w:type="dxa"/>
            <w:shd w:val="clear" w:color="auto" w:fill="auto"/>
            <w:tcMar/>
          </w:tcPr>
          <w:p w:rsidRPr="00C90918" w:rsidR="00C90918" w:rsidP="155B6384" w:rsidRDefault="00C90918" w14:paraId="529DCEE0" w14:textId="77777777">
            <w:pPr>
              <w:spacing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K</w:t>
            </w:r>
            <w:r w:rsidRPr="155B6384" w:rsidR="00C90918">
              <w:rPr>
                <w:rFonts w:eastAsia="SimSun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oordinerende enhet har egne oversikter over alle i kommunen som har tildelt koordinator og barnekoordinator etter helse- og omsorgstjenesteloven. </w:t>
            </w:r>
          </w:p>
          <w:p w:rsidRPr="00C90918" w:rsidR="00C90918" w:rsidP="155B6384" w:rsidRDefault="00C90918" w14:paraId="0B164CAE" w14:textId="77777777">
            <w:pPr>
              <w:pStyle w:val="Listeavsnitt"/>
              <w:numPr>
                <w:ilvl w:val="0"/>
                <w:numId w:val="29"/>
              </w:numPr>
              <w:spacing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Årlig kontakt med skole / barnehage og sjekke at KE har oversikt over hvem som er ansvarlig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på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den enkelte skole /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bhg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for punkt 1 (KE sin kontaktperson inn i skole og barnehage) </w:t>
            </w:r>
          </w:p>
          <w:p w:rsidRPr="00C90918" w:rsidR="00C90918" w:rsidP="155B6384" w:rsidRDefault="00C90918" w14:paraId="718878DD" w14:textId="6E19C081">
            <w:pPr>
              <w:pStyle w:val="Listeavsnitt"/>
              <w:numPr>
                <w:ilvl w:val="0"/>
                <w:numId w:val="29"/>
              </w:numPr>
              <w:spacing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Årlig kontakt med skole / barnehage og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sikre at skole / barnehage og KE har samme oversikt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vedrørende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koordinator og barnekoordinator.</w:t>
            </w:r>
            <w:r w:rsidRPr="155B6384" w:rsidR="36763BE5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KE er ansvarlig for innkalling (telefon/teams).</w:t>
            </w:r>
          </w:p>
          <w:p w:rsidRPr="00C90918" w:rsidR="00C90918" w:rsidP="155B6384" w:rsidRDefault="00C90918" w14:paraId="1B91A555" w14:textId="5CD60332">
            <w:pPr>
              <w:pStyle w:val="Listeavsnitt"/>
              <w:numPr>
                <w:ilvl w:val="0"/>
                <w:numId w:val="29"/>
              </w:num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Fortløpende informere aktuell skole / 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bhg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 (må innhente samtykke fra den det gjelder) i de saker det innvilges 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(barne-) 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koordinator og opplyse om navn / kontaktinfo til 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oppnevnt (barne-) koordinator</w:t>
            </w: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.</w:t>
            </w:r>
            <w:r w:rsidRPr="155B6384" w:rsidR="4E0010BE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 xml:space="preserve"> Gjelder også i tilfeller hvor det gis avslag.</w:t>
            </w:r>
          </w:p>
        </w:tc>
      </w:tr>
      <w:tr w:rsidRPr="00F866D8" w:rsidR="00C90918" w:rsidTr="155B6384" w14:paraId="0AA9D94E" w14:textId="77777777">
        <w:tc>
          <w:tcPr>
            <w:tcW w:w="810" w:type="dxa"/>
            <w:tcMar/>
          </w:tcPr>
          <w:p w:rsidR="00C90918" w:rsidP="155B6384" w:rsidRDefault="00C90918" w14:paraId="024324CD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tcMar/>
          </w:tcPr>
          <w:p w:rsidRPr="00F866D8" w:rsidR="00C90918" w:rsidP="155B6384" w:rsidRDefault="00C90918" w14:paraId="64E78963" w14:textId="77777777">
            <w:pPr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155B6384" w:rsidR="00C90918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Stafettholder / koordinator</w:t>
            </w:r>
          </w:p>
        </w:tc>
        <w:tc>
          <w:tcPr>
            <w:tcW w:w="11440" w:type="dxa"/>
            <w:shd w:val="clear" w:color="auto" w:fill="auto"/>
            <w:tcMar/>
          </w:tcPr>
          <w:p w:rsidR="00C90918" w:rsidP="155B6384" w:rsidRDefault="00C90918" w14:paraId="218E8EA9" w14:textId="77777777">
            <w:pPr>
              <w:spacing w:after="160"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Opplyse i møter om at du innehar rollen og også føre dette opp i referatet. </w:t>
            </w:r>
          </w:p>
          <w:p w:rsidR="00C90918" w:rsidP="155B6384" w:rsidRDefault="00C90918" w14:paraId="75039EE4" w14:textId="25CFB98A">
            <w:pPr>
              <w:spacing w:after="160"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Følge rutiner og beskrivelser knyttet til rollen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forøvrig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.</w:t>
            </w:r>
          </w:p>
          <w:p w:rsidR="00C90918" w:rsidP="155B6384" w:rsidRDefault="00C90918" w14:paraId="26F38532" w14:textId="77777777">
            <w:pPr>
              <w:pStyle w:val="Listeavsnitt"/>
              <w:numPr>
                <w:ilvl w:val="0"/>
                <w:numId w:val="25"/>
              </w:numPr>
              <w:spacing w:after="160"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Koordinator: rutiner og arbeidsbeskrivelser i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>Compilo</w:t>
            </w:r>
          </w:p>
          <w:p w:rsidRPr="00A35F9A" w:rsidR="00C90918" w:rsidP="155B6384" w:rsidRDefault="00C90918" w14:paraId="67498616" w14:textId="77777777">
            <w:pPr>
              <w:pStyle w:val="Listeavsnitt"/>
              <w:numPr>
                <w:ilvl w:val="0"/>
                <w:numId w:val="25"/>
              </w:numPr>
              <w:spacing w:after="160" w:line="240" w:lineRule="auto"/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</w:pP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Stafettholder: handlingsveileder og verktøykasse på hjemmesiden til BTI Lister </w:t>
            </w:r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70C0"/>
                <w:sz w:val="22"/>
                <w:szCs w:val="22"/>
                <w:lang w:eastAsia="zh-CN"/>
              </w:rPr>
              <w:t>(</w:t>
            </w:r>
            <w:hyperlink r:id="R02b777eeb7194ebc">
              <w:r w:rsidRPr="155B6384" w:rsidR="00C90918">
                <w:rPr>
                  <w:rStyle w:val="Hyperkobling"/>
                  <w:rFonts w:ascii="Calibri" w:hAnsi="Calibri" w:eastAsia="SimSun" w:cs="Calibri" w:asciiTheme="majorAscii" w:hAnsiTheme="majorAscii" w:cstheme="majorAscii"/>
                  <w:color w:val="0070C0"/>
                  <w:sz w:val="22"/>
                  <w:szCs w:val="22"/>
                  <w:lang w:eastAsia="zh-CN"/>
                </w:rPr>
                <w:t>www.btilister.no</w:t>
              </w:r>
            </w:hyperlink>
            <w:r w:rsidRPr="155B6384" w:rsidR="00C90918">
              <w:rPr>
                <w:rFonts w:ascii="Calibri" w:hAnsi="Calibri" w:eastAsia="SimSun" w:cs="Calibri" w:asciiTheme="majorAscii" w:hAnsiTheme="majorAscii" w:cstheme="majorAscii"/>
                <w:color w:val="0070C0"/>
                <w:sz w:val="22"/>
                <w:szCs w:val="22"/>
                <w:lang w:eastAsia="zh-CN"/>
              </w:rPr>
              <w:t>)</w:t>
            </w:r>
          </w:p>
        </w:tc>
      </w:tr>
    </w:tbl>
    <w:p w:rsidR="00A35F9A" w:rsidP="001408BC" w:rsidRDefault="00A35F9A" w14:paraId="31023A9C" w14:textId="77777777"/>
    <w:p w:rsidR="00C90918" w:rsidP="0088799E" w:rsidRDefault="00C90918" w14:paraId="3D8F5222" w14:textId="77777777">
      <w:pPr>
        <w:rPr>
          <w:sz w:val="22"/>
          <w:u w:val="single"/>
        </w:rPr>
      </w:pPr>
    </w:p>
    <w:p w:rsidRPr="0088799E" w:rsidR="0088799E" w:rsidP="155B6384" w:rsidRDefault="00C90918" w14:paraId="3E4EA590" w14:textId="36B15551">
      <w:pPr>
        <w:rPr>
          <w:b w:val="1"/>
          <w:bCs w:val="1"/>
          <w:sz w:val="22"/>
          <w:szCs w:val="22"/>
        </w:rPr>
      </w:pPr>
      <w:r w:rsidRPr="155B6384" w:rsidR="00C90918">
        <w:rPr>
          <w:sz w:val="22"/>
          <w:szCs w:val="22"/>
          <w:u w:val="single"/>
        </w:rPr>
        <w:t>S</w:t>
      </w:r>
      <w:r w:rsidRPr="155B6384" w:rsidR="00A35F9A">
        <w:rPr>
          <w:sz w:val="22"/>
          <w:szCs w:val="22"/>
          <w:u w:val="single"/>
        </w:rPr>
        <w:t>kjema</w:t>
      </w:r>
      <w:r w:rsidRPr="155B6384" w:rsidR="0088799E">
        <w:rPr>
          <w:sz w:val="22"/>
          <w:szCs w:val="22"/>
          <w:u w:val="single"/>
        </w:rPr>
        <w:t>:</w:t>
      </w:r>
      <w:r w:rsidRPr="155B6384" w:rsidR="00C90918">
        <w:rPr>
          <w:sz w:val="22"/>
          <w:szCs w:val="22"/>
          <w:u w:val="single"/>
        </w:rPr>
        <w:t xml:space="preserve"> </w:t>
      </w:r>
      <w:r w:rsidRPr="155B6384" w:rsidR="0088799E">
        <w:rPr>
          <w:b w:val="1"/>
          <w:bCs w:val="1"/>
          <w:sz w:val="22"/>
          <w:szCs w:val="22"/>
        </w:rPr>
        <w:t>Oversikt over stafettholder og (barne-)</w:t>
      </w:r>
      <w:r w:rsidRPr="155B6384" w:rsidR="2CBAF8C9">
        <w:rPr>
          <w:b w:val="1"/>
          <w:bCs w:val="1"/>
          <w:sz w:val="22"/>
          <w:szCs w:val="22"/>
        </w:rPr>
        <w:t xml:space="preserve"> </w:t>
      </w:r>
      <w:r w:rsidRPr="155B6384" w:rsidR="0088799E">
        <w:rPr>
          <w:b w:val="1"/>
          <w:bCs w:val="1"/>
          <w:sz w:val="22"/>
          <w:szCs w:val="22"/>
        </w:rPr>
        <w:t xml:space="preserve">koordinator for barn / elever </w:t>
      </w:r>
    </w:p>
    <w:p w:rsidRPr="0088799E" w:rsidR="0088799E" w:rsidP="0088799E" w:rsidRDefault="0088799E" w14:paraId="6A325C87" w14:textId="77777777">
      <w:pPr>
        <w:rPr>
          <w:b/>
          <w:sz w:val="22"/>
        </w:rPr>
      </w:pPr>
      <w:r w:rsidRPr="0088799E">
        <w:rPr>
          <w:b/>
          <w:sz w:val="22"/>
        </w:rPr>
        <w:t xml:space="preserve">Skole / barnehageår:  </w:t>
      </w:r>
      <w:r w:rsidRPr="0088799E">
        <w:rPr>
          <w:b/>
          <w:sz w:val="22"/>
        </w:rPr>
        <w:tab/>
      </w:r>
    </w:p>
    <w:p w:rsidRPr="00816C40" w:rsidR="00925150" w:rsidP="001408BC" w:rsidRDefault="00747A61" w14:paraId="2914915E" w14:textId="77777777">
      <w:pPr>
        <w:rPr>
          <w:sz w:val="22"/>
        </w:rPr>
      </w:pPr>
      <w:r w:rsidRPr="00816C40">
        <w:rPr>
          <w:sz w:val="22"/>
        </w:rPr>
        <w:t xml:space="preserve"> </w:t>
      </w:r>
      <w:r w:rsidRPr="00816C40">
        <w:rPr>
          <w:color w:val="FF0000"/>
          <w:sz w:val="22"/>
        </w:rPr>
        <w:t>(eksempler i rødt fjernes)</w:t>
      </w:r>
      <w:r w:rsidRPr="00816C40" w:rsidR="00A35F9A">
        <w:rPr>
          <w:sz w:val="22"/>
        </w:rPr>
        <w:t xml:space="preserve">: </w:t>
      </w:r>
    </w:p>
    <w:tbl>
      <w:tblPr>
        <w:tblStyle w:val="Tabellrutenett"/>
        <w:tblW w:w="13320" w:type="dxa"/>
        <w:tblLook w:val="04A0" w:firstRow="1" w:lastRow="0" w:firstColumn="1" w:lastColumn="0" w:noHBand="0" w:noVBand="1"/>
      </w:tblPr>
      <w:tblGrid>
        <w:gridCol w:w="1585"/>
        <w:gridCol w:w="1370"/>
        <w:gridCol w:w="2002"/>
        <w:gridCol w:w="1842"/>
        <w:gridCol w:w="2127"/>
        <w:gridCol w:w="2866"/>
        <w:gridCol w:w="1528"/>
      </w:tblGrid>
      <w:tr w:rsidRPr="00816C40" w:rsidR="00816C40" w:rsidTr="155B6384" w14:paraId="70B32AE1" w14:textId="77777777">
        <w:tc>
          <w:tcPr>
            <w:tcW w:w="1585" w:type="dxa"/>
            <w:tcMar/>
          </w:tcPr>
          <w:p w:rsidRPr="00816C40" w:rsidR="00A35F9A" w:rsidP="00747A61" w:rsidRDefault="00A35F9A" w14:paraId="15199353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B</w:t>
            </w:r>
            <w:r w:rsidRPr="00816C40" w:rsidR="00747A61">
              <w:rPr>
                <w:b/>
                <w:bCs/>
                <w:sz w:val="22"/>
              </w:rPr>
              <w:t>arn / elev</w:t>
            </w:r>
          </w:p>
        </w:tc>
        <w:tc>
          <w:tcPr>
            <w:tcW w:w="1370" w:type="dxa"/>
            <w:tcMar/>
          </w:tcPr>
          <w:p w:rsidRPr="00816C40" w:rsidR="00A35F9A" w:rsidP="00747A61" w:rsidRDefault="00A35F9A" w14:paraId="11359845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Klasse / barnehage</w:t>
            </w:r>
            <w:r w:rsidR="00816C40">
              <w:rPr>
                <w:b/>
                <w:bCs/>
                <w:sz w:val="22"/>
              </w:rPr>
              <w:t>-</w:t>
            </w:r>
            <w:r w:rsidRPr="00816C40">
              <w:rPr>
                <w:b/>
                <w:bCs/>
                <w:sz w:val="22"/>
              </w:rPr>
              <w:t>gruppe</w:t>
            </w:r>
          </w:p>
        </w:tc>
        <w:tc>
          <w:tcPr>
            <w:tcW w:w="2002" w:type="dxa"/>
            <w:tcMar/>
          </w:tcPr>
          <w:p w:rsidRPr="00816C40" w:rsidR="00A35F9A" w:rsidP="00747A61" w:rsidRDefault="00A35F9A" w14:paraId="501F3C9F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Stafettholder (navn og tilhørighet)</w:t>
            </w:r>
          </w:p>
        </w:tc>
        <w:tc>
          <w:tcPr>
            <w:tcW w:w="1842" w:type="dxa"/>
            <w:tcMar/>
          </w:tcPr>
          <w:p w:rsidRPr="00816C40" w:rsidR="00A35F9A" w:rsidP="00747A61" w:rsidRDefault="00A35F9A" w14:paraId="59658A62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Koordinator</w:t>
            </w:r>
          </w:p>
          <w:p w:rsidRPr="00816C40" w:rsidR="00A35F9A" w:rsidP="00747A61" w:rsidRDefault="00A35F9A" w14:paraId="277ABDA6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(navn og tilhørighet)</w:t>
            </w:r>
          </w:p>
        </w:tc>
        <w:tc>
          <w:tcPr>
            <w:tcW w:w="2127" w:type="dxa"/>
            <w:tcMar/>
          </w:tcPr>
          <w:p w:rsidRPr="00816C40" w:rsidR="00A35F9A" w:rsidP="00747A61" w:rsidRDefault="00A35F9A" w14:paraId="2ACA604C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>Barnekoordinator</w:t>
            </w:r>
          </w:p>
          <w:p w:rsidRPr="00816C40" w:rsidR="00A35F9A" w:rsidP="00747A61" w:rsidRDefault="00A35F9A" w14:paraId="30DD1907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 xml:space="preserve">(navn </w:t>
            </w:r>
            <w:r w:rsidRPr="00816C40" w:rsidR="00747A61">
              <w:rPr>
                <w:b/>
                <w:bCs/>
                <w:sz w:val="22"/>
              </w:rPr>
              <w:t>o</w:t>
            </w:r>
            <w:r w:rsidRPr="00816C40">
              <w:rPr>
                <w:b/>
                <w:bCs/>
                <w:sz w:val="22"/>
              </w:rPr>
              <w:t>g tilhørighet)</w:t>
            </w:r>
          </w:p>
        </w:tc>
        <w:tc>
          <w:tcPr>
            <w:tcW w:w="2866" w:type="dxa"/>
            <w:tcMar/>
          </w:tcPr>
          <w:p w:rsidRPr="00816C40" w:rsidR="00A35F9A" w:rsidP="00747A61" w:rsidRDefault="00A35F9A" w14:paraId="2D15FE15" w14:textId="77777777">
            <w:pPr>
              <w:spacing w:after="0"/>
              <w:rPr>
                <w:sz w:val="22"/>
              </w:rPr>
            </w:pPr>
            <w:r w:rsidRPr="00816C40">
              <w:rPr>
                <w:b/>
                <w:bCs/>
                <w:sz w:val="22"/>
              </w:rPr>
              <w:t xml:space="preserve">Innkalling / </w:t>
            </w:r>
            <w:r w:rsidRPr="00816C40" w:rsidR="00747A61">
              <w:rPr>
                <w:b/>
                <w:bCs/>
                <w:sz w:val="22"/>
              </w:rPr>
              <w:t>r</w:t>
            </w:r>
            <w:r w:rsidRPr="00816C40">
              <w:rPr>
                <w:b/>
                <w:bCs/>
                <w:sz w:val="22"/>
              </w:rPr>
              <w:t>eferat (hvor det befinner seg)</w:t>
            </w:r>
          </w:p>
        </w:tc>
        <w:tc>
          <w:tcPr>
            <w:tcW w:w="1528" w:type="dxa"/>
            <w:tcMar/>
          </w:tcPr>
          <w:p w:rsidRPr="00816C40" w:rsidR="00A35F9A" w:rsidP="00747A61" w:rsidRDefault="00A35F9A" w14:paraId="3FC12B9E" w14:textId="77777777">
            <w:pPr>
              <w:spacing w:after="0"/>
              <w:rPr>
                <w:b/>
                <w:bCs/>
                <w:sz w:val="22"/>
              </w:rPr>
            </w:pPr>
            <w:r w:rsidRPr="00816C40">
              <w:rPr>
                <w:b/>
                <w:bCs/>
                <w:sz w:val="22"/>
              </w:rPr>
              <w:t>Foresatte er informert (dato)</w:t>
            </w:r>
          </w:p>
        </w:tc>
      </w:tr>
      <w:tr w:rsidRPr="00816C40" w:rsidR="00816C40" w:rsidTr="155B6384" w14:paraId="4A5482E2" w14:textId="77777777">
        <w:tc>
          <w:tcPr>
            <w:tcW w:w="1585" w:type="dxa"/>
            <w:tcMar/>
          </w:tcPr>
          <w:p w:rsidRPr="00816C40" w:rsidR="00747A61" w:rsidP="00747A61" w:rsidRDefault="00747A61" w14:paraId="2480FBD1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Petter</w:t>
            </w:r>
          </w:p>
        </w:tc>
        <w:tc>
          <w:tcPr>
            <w:tcW w:w="1370" w:type="dxa"/>
            <w:tcMar/>
          </w:tcPr>
          <w:p w:rsidRPr="00816C40" w:rsidR="00747A61" w:rsidP="00747A61" w:rsidRDefault="00747A61" w14:paraId="034940FE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9A</w:t>
            </w:r>
          </w:p>
        </w:tc>
        <w:tc>
          <w:tcPr>
            <w:tcW w:w="2002" w:type="dxa"/>
            <w:tcMar/>
          </w:tcPr>
          <w:p w:rsidRPr="00816C40" w:rsidR="00747A61" w:rsidP="00747A61" w:rsidRDefault="00747A61" w14:paraId="2C4F0F5D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Kari Ottesen, kontaktlærer</w:t>
            </w:r>
          </w:p>
        </w:tc>
        <w:tc>
          <w:tcPr>
            <w:tcW w:w="1842" w:type="dxa"/>
            <w:tcMar/>
          </w:tcPr>
          <w:p w:rsidRPr="00816C40" w:rsidR="00747A61" w:rsidP="00747A61" w:rsidRDefault="00747A61" w14:paraId="700D3A60" w14:textId="77777777">
            <w:pPr>
              <w:rPr>
                <w:color w:val="FF0000"/>
              </w:rPr>
            </w:pPr>
          </w:p>
        </w:tc>
        <w:tc>
          <w:tcPr>
            <w:tcW w:w="2127" w:type="dxa"/>
            <w:tcMar/>
          </w:tcPr>
          <w:p w:rsidRPr="00816C40" w:rsidR="00747A61" w:rsidP="00747A61" w:rsidRDefault="00747A61" w14:paraId="468572AE" w14:textId="77777777">
            <w:pPr>
              <w:rPr>
                <w:color w:val="FF0000"/>
              </w:rPr>
            </w:pPr>
          </w:p>
        </w:tc>
        <w:tc>
          <w:tcPr>
            <w:tcW w:w="2866" w:type="dxa"/>
            <w:tcMar/>
          </w:tcPr>
          <w:p w:rsidRPr="00816C40" w:rsidR="00747A61" w:rsidP="00747A61" w:rsidRDefault="00747A61" w14:paraId="088D5628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Alternativer:</w:t>
            </w:r>
          </w:p>
          <w:p w:rsidRPr="00816C40" w:rsidR="00747A61" w:rsidP="00747A61" w:rsidRDefault="00747A61" w14:paraId="312EE0F3" w14:textId="77777777">
            <w:pPr>
              <w:pStyle w:val="Listeavsnitt"/>
              <w:numPr>
                <w:ilvl w:val="0"/>
                <w:numId w:val="26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 xml:space="preserve">Visma (for kommunale skoler / </w:t>
            </w:r>
            <w:proofErr w:type="spellStart"/>
            <w:r w:rsidRPr="00816C40">
              <w:rPr>
                <w:color w:val="FF0000"/>
              </w:rPr>
              <w:t>bhg</w:t>
            </w:r>
            <w:proofErr w:type="spellEnd"/>
            <w:r w:rsidRPr="00816C40">
              <w:rPr>
                <w:color w:val="FF0000"/>
              </w:rPr>
              <w:t>)</w:t>
            </w:r>
          </w:p>
          <w:p w:rsidRPr="00816C40" w:rsidR="00747A61" w:rsidP="00747A61" w:rsidRDefault="00747A61" w14:paraId="407FA20C" w14:textId="7B9561B5">
            <w:pPr>
              <w:pStyle w:val="Listeavsnitt"/>
              <w:numPr>
                <w:ilvl w:val="0"/>
                <w:numId w:val="26"/>
              </w:numPr>
              <w:rPr>
                <w:color w:val="FF0000"/>
              </w:rPr>
            </w:pPr>
            <w:r w:rsidRPr="155B6384" w:rsidR="3F9A8375">
              <w:rPr>
                <w:color w:val="FF0000"/>
              </w:rPr>
              <w:t>Egne arkivsystem i private barnehager og skoler</w:t>
            </w:r>
          </w:p>
          <w:p w:rsidRPr="00816C40" w:rsidR="00747A61" w:rsidP="00747A61" w:rsidRDefault="00747A61" w14:paraId="6E788864" w14:textId="68015D2B">
            <w:pPr>
              <w:pStyle w:val="Listeavsnitt"/>
              <w:numPr>
                <w:ilvl w:val="0"/>
                <w:numId w:val="26"/>
              </w:numPr>
              <w:rPr>
                <w:color w:val="FF0000"/>
              </w:rPr>
            </w:pPr>
            <w:r w:rsidRPr="155B6384" w:rsidR="00747A61">
              <w:rPr>
                <w:color w:val="FF0000"/>
              </w:rPr>
              <w:t xml:space="preserve">DIPS stafettlogg </w:t>
            </w:r>
          </w:p>
        </w:tc>
        <w:tc>
          <w:tcPr>
            <w:tcW w:w="1528" w:type="dxa"/>
            <w:tcMar/>
          </w:tcPr>
          <w:p w:rsidRPr="00816C40" w:rsidR="00747A61" w:rsidP="00747A61" w:rsidRDefault="00747A61" w14:paraId="2115546C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14.10.24</w:t>
            </w:r>
          </w:p>
        </w:tc>
      </w:tr>
      <w:tr w:rsidRPr="00816C40" w:rsidR="00816C40" w:rsidTr="155B6384" w14:paraId="0EE0FCB1" w14:textId="77777777">
        <w:tc>
          <w:tcPr>
            <w:tcW w:w="1585" w:type="dxa"/>
            <w:tcMar/>
          </w:tcPr>
          <w:p w:rsidRPr="00816C40" w:rsidR="00747A61" w:rsidP="00747A61" w:rsidRDefault="00747A61" w14:paraId="272DF52A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 xml:space="preserve">Trine </w:t>
            </w:r>
          </w:p>
        </w:tc>
        <w:tc>
          <w:tcPr>
            <w:tcW w:w="1370" w:type="dxa"/>
            <w:tcMar/>
          </w:tcPr>
          <w:p w:rsidRPr="00816C40" w:rsidR="00747A61" w:rsidP="00747A61" w:rsidRDefault="00747A61" w14:paraId="292316AA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4B</w:t>
            </w:r>
          </w:p>
        </w:tc>
        <w:tc>
          <w:tcPr>
            <w:tcW w:w="2002" w:type="dxa"/>
            <w:tcMar/>
          </w:tcPr>
          <w:p w:rsidRPr="00816C40" w:rsidR="00747A61" w:rsidP="00747A61" w:rsidRDefault="00747A61" w14:paraId="42293965" w14:textId="77777777">
            <w:pPr>
              <w:rPr>
                <w:color w:val="FF0000"/>
              </w:rPr>
            </w:pPr>
          </w:p>
        </w:tc>
        <w:tc>
          <w:tcPr>
            <w:tcW w:w="1842" w:type="dxa"/>
            <w:tcMar/>
          </w:tcPr>
          <w:p w:rsidRPr="00816C40" w:rsidR="00747A61" w:rsidP="00747A61" w:rsidRDefault="00747A61" w14:paraId="428BB607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 xml:space="preserve">Karianne </w:t>
            </w:r>
            <w:proofErr w:type="spellStart"/>
            <w:r w:rsidRPr="00816C40">
              <w:rPr>
                <w:color w:val="FF0000"/>
              </w:rPr>
              <w:t>Petrusen</w:t>
            </w:r>
            <w:proofErr w:type="spellEnd"/>
            <w:r w:rsidRPr="00816C40">
              <w:rPr>
                <w:color w:val="FF0000"/>
              </w:rPr>
              <w:t>, helsesykepleier</w:t>
            </w:r>
          </w:p>
        </w:tc>
        <w:tc>
          <w:tcPr>
            <w:tcW w:w="2127" w:type="dxa"/>
            <w:tcMar/>
          </w:tcPr>
          <w:p w:rsidRPr="00816C40" w:rsidR="00747A61" w:rsidP="00747A61" w:rsidRDefault="00747A61" w14:paraId="04D2F853" w14:textId="77777777">
            <w:pPr>
              <w:rPr>
                <w:color w:val="FF0000"/>
              </w:rPr>
            </w:pPr>
          </w:p>
        </w:tc>
        <w:tc>
          <w:tcPr>
            <w:tcW w:w="2866" w:type="dxa"/>
            <w:tcMar/>
          </w:tcPr>
          <w:p w:rsidRPr="00816C40" w:rsidR="00747A61" w:rsidP="00747A61" w:rsidRDefault="00747A61" w14:paraId="2C8D2A19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Alternativer:</w:t>
            </w:r>
          </w:p>
          <w:p w:rsidRPr="00816C40" w:rsidR="00747A61" w:rsidP="00747A61" w:rsidRDefault="00747A61" w14:paraId="3E94BF6C" w14:textId="77777777">
            <w:pPr>
              <w:pStyle w:val="Listeavsnitt"/>
              <w:numPr>
                <w:ilvl w:val="0"/>
                <w:numId w:val="27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>Helse-journal på helsestasjonen (sendes i papir)</w:t>
            </w:r>
          </w:p>
          <w:p w:rsidRPr="00816C40" w:rsidR="00747A61" w:rsidP="00747A61" w:rsidRDefault="00747A61" w14:paraId="6B8070DE" w14:textId="77777777">
            <w:pPr>
              <w:pStyle w:val="Listeavsnitt"/>
              <w:numPr>
                <w:ilvl w:val="0"/>
                <w:numId w:val="27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>Pasientjournal (sendes i papir</w:t>
            </w:r>
            <w:r w:rsidRPr="00816C40" w:rsidR="00816C40">
              <w:rPr>
                <w:color w:val="FF0000"/>
              </w:rPr>
              <w:t>)</w:t>
            </w:r>
          </w:p>
          <w:p w:rsidRPr="00816C40" w:rsidR="00747A61" w:rsidP="00747A61" w:rsidRDefault="00747A61" w14:paraId="3976DE4C" w14:textId="77777777">
            <w:pPr>
              <w:pStyle w:val="Listeavsnitt"/>
              <w:numPr>
                <w:ilvl w:val="0"/>
                <w:numId w:val="27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 xml:space="preserve">DIPS samspill (enkelt samspill eller IP) </w:t>
            </w:r>
          </w:p>
        </w:tc>
        <w:tc>
          <w:tcPr>
            <w:tcW w:w="1528" w:type="dxa"/>
            <w:tcMar/>
          </w:tcPr>
          <w:p w:rsidRPr="00816C40" w:rsidR="00747A61" w:rsidP="00747A61" w:rsidRDefault="00747A61" w14:paraId="203AE7F2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28.02.22</w:t>
            </w:r>
          </w:p>
        </w:tc>
      </w:tr>
      <w:tr w:rsidRPr="00816C40" w:rsidR="00816C40" w:rsidTr="155B6384" w14:paraId="148C1B03" w14:textId="77777777">
        <w:tc>
          <w:tcPr>
            <w:tcW w:w="1585" w:type="dxa"/>
            <w:tcMar/>
          </w:tcPr>
          <w:p w:rsidRPr="00816C40" w:rsidR="00747A61" w:rsidP="00747A61" w:rsidRDefault="00747A61" w14:paraId="684ADA9B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Ahmed</w:t>
            </w:r>
          </w:p>
        </w:tc>
        <w:tc>
          <w:tcPr>
            <w:tcW w:w="1370" w:type="dxa"/>
            <w:tcMar/>
          </w:tcPr>
          <w:p w:rsidRPr="00816C40" w:rsidR="00747A61" w:rsidP="00747A61" w:rsidRDefault="00747A61" w14:paraId="1AB15104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Reven</w:t>
            </w:r>
          </w:p>
        </w:tc>
        <w:tc>
          <w:tcPr>
            <w:tcW w:w="2002" w:type="dxa"/>
            <w:tcMar/>
          </w:tcPr>
          <w:p w:rsidRPr="00816C40" w:rsidR="00747A61" w:rsidP="00747A61" w:rsidRDefault="00747A61" w14:paraId="1F7DBEBA" w14:textId="77777777">
            <w:pPr>
              <w:rPr>
                <w:color w:val="FF0000"/>
              </w:rPr>
            </w:pPr>
          </w:p>
        </w:tc>
        <w:tc>
          <w:tcPr>
            <w:tcW w:w="1842" w:type="dxa"/>
            <w:tcMar/>
          </w:tcPr>
          <w:p w:rsidRPr="00816C40" w:rsidR="00747A61" w:rsidP="00747A61" w:rsidRDefault="00747A61" w14:paraId="360AA8DB" w14:textId="77777777">
            <w:pPr>
              <w:rPr>
                <w:color w:val="FF0000"/>
              </w:rPr>
            </w:pPr>
          </w:p>
        </w:tc>
        <w:tc>
          <w:tcPr>
            <w:tcW w:w="2127" w:type="dxa"/>
            <w:tcMar/>
          </w:tcPr>
          <w:p w:rsidRPr="00816C40" w:rsidR="00747A61" w:rsidP="00747A61" w:rsidRDefault="00747A61" w14:paraId="51FCB7BE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Kaspar Vestborg, habiliteringstjenesten</w:t>
            </w:r>
          </w:p>
        </w:tc>
        <w:tc>
          <w:tcPr>
            <w:tcW w:w="2866" w:type="dxa"/>
            <w:tcMar/>
          </w:tcPr>
          <w:p w:rsidRPr="00816C40" w:rsidR="00816C40" w:rsidP="00747A61" w:rsidRDefault="00816C40" w14:paraId="6721DA39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Alternativer:</w:t>
            </w:r>
          </w:p>
          <w:p w:rsidRPr="00816C40" w:rsidR="00816C40" w:rsidP="00816C40" w:rsidRDefault="00816C40" w14:paraId="18BDB39F" w14:textId="77777777">
            <w:pPr>
              <w:pStyle w:val="Listeavsnitt"/>
              <w:numPr>
                <w:ilvl w:val="0"/>
                <w:numId w:val="28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>Pasientjournal (sendes i papir)</w:t>
            </w:r>
          </w:p>
          <w:p w:rsidRPr="00816C40" w:rsidR="00747A61" w:rsidP="00816C40" w:rsidRDefault="00816C40" w14:paraId="40A0985A" w14:textId="77777777">
            <w:pPr>
              <w:pStyle w:val="Listeavsnitt"/>
              <w:numPr>
                <w:ilvl w:val="0"/>
                <w:numId w:val="28"/>
              </w:numPr>
              <w:rPr>
                <w:color w:val="FF0000"/>
              </w:rPr>
            </w:pPr>
            <w:r w:rsidRPr="00816C40">
              <w:rPr>
                <w:color w:val="FF0000"/>
              </w:rPr>
              <w:t>DIPS samspill (enkelt samspill eller IP)</w:t>
            </w:r>
          </w:p>
        </w:tc>
        <w:tc>
          <w:tcPr>
            <w:tcW w:w="1528" w:type="dxa"/>
            <w:tcMar/>
          </w:tcPr>
          <w:p w:rsidRPr="00816C40" w:rsidR="00747A61" w:rsidP="00747A61" w:rsidRDefault="00747A61" w14:paraId="6C019A5F" w14:textId="77777777">
            <w:pPr>
              <w:rPr>
                <w:color w:val="FF0000"/>
              </w:rPr>
            </w:pPr>
            <w:r w:rsidRPr="00816C40">
              <w:rPr>
                <w:color w:val="FF0000"/>
              </w:rPr>
              <w:t>25.11.25</w:t>
            </w:r>
          </w:p>
        </w:tc>
      </w:tr>
    </w:tbl>
    <w:p w:rsidR="00A35F9A" w:rsidP="00C90918" w:rsidRDefault="00A35F9A" w14:paraId="5DF4F62A" w14:textId="77777777"/>
    <w:sectPr w:rsidR="00A35F9A" w:rsidSect="00190040">
      <w:footerReference w:type="even" r:id="rId13"/>
      <w:footerReference w:type="default" r:id="rId14"/>
      <w:pgSz w:w="16840" w:h="11907" w:orient="landscape" w:code="9"/>
      <w:pgMar w:top="1418" w:right="2835" w:bottom="1418" w:left="1134" w:header="1191" w:footer="51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BC" w:rsidP="00587EDC" w:rsidRDefault="001408BC" w14:paraId="593FD4A4" w14:textId="77777777">
      <w:pPr>
        <w:spacing w:after="0" w:line="240" w:lineRule="auto"/>
      </w:pPr>
      <w:r>
        <w:separator/>
      </w:r>
    </w:p>
  </w:endnote>
  <w:endnote w:type="continuationSeparator" w:id="0">
    <w:p w:rsidR="001408BC" w:rsidP="00587EDC" w:rsidRDefault="001408BC" w14:paraId="659BBA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of Light">
    <w:altName w:val="Tahoma"/>
    <w:panose1 w:val="00000000000000000000"/>
    <w:charset w:val="00"/>
    <w:family w:val="modern"/>
    <w:notTrueType/>
    <w:pitch w:val="variable"/>
    <w:sig w:usb0="800008AF" w:usb1="5000205A" w:usb2="00000000" w:usb3="00000000" w:csb0="000000B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C2547" w:rsidR="00F42FE7" w:rsidP="001C2547" w:rsidRDefault="001C2547" w14:paraId="19E779D3" w14:textId="77777777">
    <w:pPr>
      <w:pStyle w:val="Bunntekst"/>
    </w:pPr>
    <w:r>
      <w:tab/>
    </w:r>
    <w:r>
      <w:tab/>
    </w:r>
    <w:r w:rsidRPr="00800880" w:rsidR="0007477C">
      <w:t>LYNGDAL KOMMUNE</w:t>
    </w:r>
    <w:r>
      <w:tab/>
    </w:r>
    <w:r w:rsidR="0007477C">
      <w:fldChar w:fldCharType="begin"/>
    </w:r>
    <w:r w:rsidR="0007477C">
      <w:instrText xml:space="preserve"> PAGE  \* Arabic  \* MERGEFORMAT </w:instrText>
    </w:r>
    <w:r w:rsidR="0007477C">
      <w:fldChar w:fldCharType="separate"/>
    </w:r>
    <w:r w:rsidR="001408BC">
      <w:rPr>
        <w:noProof/>
      </w:rPr>
      <w:t>2</w:t>
    </w:r>
    <w:r w:rsidR="0007477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C2547" w:rsidR="00F42FE7" w:rsidP="001C2547" w:rsidRDefault="001C2547" w14:paraId="13672C43" w14:textId="77777777">
    <w:pPr>
      <w:pStyle w:val="Bunntekst"/>
    </w:pPr>
    <w:r>
      <w:tab/>
    </w:r>
    <w:r>
      <w:tab/>
    </w:r>
    <w:r w:rsidRPr="00800880" w:rsidR="0007477C">
      <w:t>LYNGDAL KOMMUNE</w:t>
    </w:r>
    <w:r w:rsidR="0007477C">
      <w:tab/>
    </w:r>
    <w:r w:rsidR="0007477C">
      <w:fldChar w:fldCharType="begin"/>
    </w:r>
    <w:r w:rsidR="0007477C">
      <w:instrText xml:space="preserve"> PAGE  \* Arabic  \* MERGEFORMAT </w:instrText>
    </w:r>
    <w:r w:rsidR="0007477C">
      <w:fldChar w:fldCharType="separate"/>
    </w:r>
    <w:r w:rsidR="008376BD">
      <w:rPr>
        <w:noProof/>
      </w:rPr>
      <w:t>3</w:t>
    </w:r>
    <w:r w:rsidR="000747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BC" w:rsidP="00587EDC" w:rsidRDefault="001408BC" w14:paraId="72D7B7D8" w14:textId="77777777">
      <w:pPr>
        <w:spacing w:after="0" w:line="240" w:lineRule="auto"/>
      </w:pPr>
      <w:r>
        <w:separator/>
      </w:r>
    </w:p>
  </w:footnote>
  <w:footnote w:type="continuationSeparator" w:id="0">
    <w:p w:rsidR="001408BC" w:rsidP="00587EDC" w:rsidRDefault="001408BC" w14:paraId="2BC4DC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E23B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4C59F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D4E46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A830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9CFEC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2DE479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572386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F257A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9CC5FA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E8AFC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025AAA"/>
    <w:multiLevelType w:val="hybridMultilevel"/>
    <w:tmpl w:val="F6AE1A3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CE262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F2D5B1D"/>
    <w:multiLevelType w:val="hybridMultilevel"/>
    <w:tmpl w:val="831C2BC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7EA1E52"/>
    <w:multiLevelType w:val="multilevel"/>
    <w:tmpl w:val="49EAEDB2"/>
    <w:lvl w:ilvl="0">
      <w:start w:val="1"/>
      <w:numFmt w:val="decimal"/>
      <w:pStyle w:val="INNH1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INNH2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AB145A"/>
    <w:multiLevelType w:val="hybridMultilevel"/>
    <w:tmpl w:val="DC90FCC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0191CB5"/>
    <w:multiLevelType w:val="hybridMultilevel"/>
    <w:tmpl w:val="0C7673F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1D33A9E"/>
    <w:multiLevelType w:val="hybridMultilevel"/>
    <w:tmpl w:val="1BEEC7E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C525B0F"/>
    <w:multiLevelType w:val="hybridMultilevel"/>
    <w:tmpl w:val="495805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931BCC"/>
    <w:multiLevelType w:val="multilevel"/>
    <w:tmpl w:val="FEEC45AE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763DA5"/>
    <w:multiLevelType w:val="hybridMultilevel"/>
    <w:tmpl w:val="8CDA14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54DC5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F31197"/>
    <w:multiLevelType w:val="hybridMultilevel"/>
    <w:tmpl w:val="69E2A2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9D14EE"/>
    <w:multiLevelType w:val="hybridMultilevel"/>
    <w:tmpl w:val="5532D69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187728"/>
    <w:multiLevelType w:val="hybridMultilevel"/>
    <w:tmpl w:val="1AAA404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EA35078"/>
    <w:multiLevelType w:val="hybridMultilevel"/>
    <w:tmpl w:val="83000D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703DBB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C36A48"/>
    <w:multiLevelType w:val="hybridMultilevel"/>
    <w:tmpl w:val="18D88F8E"/>
    <w:lvl w:ilvl="0" w:tplc="C1207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CCEC6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742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6B40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B0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CCA2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8A6B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6C8C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4C02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7FE372B0"/>
    <w:multiLevelType w:val="hybridMultilevel"/>
    <w:tmpl w:val="ED4C2DF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27"/>
  </w:num>
  <w:num w:numId="19">
    <w:abstractNumId w:val="10"/>
  </w:num>
  <w:num w:numId="20">
    <w:abstractNumId w:val="17"/>
  </w:num>
  <w:num w:numId="21">
    <w:abstractNumId w:val="16"/>
  </w:num>
  <w:num w:numId="22">
    <w:abstractNumId w:val="26"/>
  </w:num>
  <w:num w:numId="23">
    <w:abstractNumId w:val="21"/>
  </w:num>
  <w:num w:numId="24">
    <w:abstractNumId w:val="22"/>
  </w:num>
  <w:num w:numId="25">
    <w:abstractNumId w:val="24"/>
  </w:num>
  <w:num w:numId="26">
    <w:abstractNumId w:val="23"/>
  </w:num>
  <w:num w:numId="27">
    <w:abstractNumId w:val="14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dirty"/>
  <w:trackRevisions w:val="false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BC"/>
    <w:rsid w:val="0000227F"/>
    <w:rsid w:val="00006164"/>
    <w:rsid w:val="00011CDD"/>
    <w:rsid w:val="00014840"/>
    <w:rsid w:val="00032683"/>
    <w:rsid w:val="00067771"/>
    <w:rsid w:val="0007477C"/>
    <w:rsid w:val="00075A6B"/>
    <w:rsid w:val="00085353"/>
    <w:rsid w:val="00086C16"/>
    <w:rsid w:val="000946AF"/>
    <w:rsid w:val="000A3249"/>
    <w:rsid w:val="000B2566"/>
    <w:rsid w:val="000B2DD8"/>
    <w:rsid w:val="000B51F4"/>
    <w:rsid w:val="000C4ADB"/>
    <w:rsid w:val="000D01D1"/>
    <w:rsid w:val="000D2663"/>
    <w:rsid w:val="000D6724"/>
    <w:rsid w:val="000E4F32"/>
    <w:rsid w:val="000F15B8"/>
    <w:rsid w:val="00114361"/>
    <w:rsid w:val="00117D9D"/>
    <w:rsid w:val="00134024"/>
    <w:rsid w:val="001408BC"/>
    <w:rsid w:val="0014177B"/>
    <w:rsid w:val="00146BE7"/>
    <w:rsid w:val="0016187B"/>
    <w:rsid w:val="0018211D"/>
    <w:rsid w:val="00190040"/>
    <w:rsid w:val="001A0BB7"/>
    <w:rsid w:val="001C2547"/>
    <w:rsid w:val="001F19A0"/>
    <w:rsid w:val="001F4F99"/>
    <w:rsid w:val="00206F9C"/>
    <w:rsid w:val="002508D5"/>
    <w:rsid w:val="00257DA0"/>
    <w:rsid w:val="0028481B"/>
    <w:rsid w:val="00294C1A"/>
    <w:rsid w:val="002A578A"/>
    <w:rsid w:val="002C0CB5"/>
    <w:rsid w:val="002D616D"/>
    <w:rsid w:val="002F1089"/>
    <w:rsid w:val="00311E58"/>
    <w:rsid w:val="00312AC0"/>
    <w:rsid w:val="003256F2"/>
    <w:rsid w:val="003415B5"/>
    <w:rsid w:val="00350588"/>
    <w:rsid w:val="00352FE8"/>
    <w:rsid w:val="00375C8B"/>
    <w:rsid w:val="003A677F"/>
    <w:rsid w:val="003B2000"/>
    <w:rsid w:val="003C01F7"/>
    <w:rsid w:val="003E2580"/>
    <w:rsid w:val="003F0E26"/>
    <w:rsid w:val="004028F5"/>
    <w:rsid w:val="00403EB8"/>
    <w:rsid w:val="00413CA6"/>
    <w:rsid w:val="004169F6"/>
    <w:rsid w:val="00433004"/>
    <w:rsid w:val="004348A0"/>
    <w:rsid w:val="0043707F"/>
    <w:rsid w:val="00444525"/>
    <w:rsid w:val="00450A43"/>
    <w:rsid w:val="0045401B"/>
    <w:rsid w:val="0047500A"/>
    <w:rsid w:val="00483A9F"/>
    <w:rsid w:val="004A53E7"/>
    <w:rsid w:val="004B6FDD"/>
    <w:rsid w:val="004D150F"/>
    <w:rsid w:val="004D7E4C"/>
    <w:rsid w:val="004F2D67"/>
    <w:rsid w:val="00502B6F"/>
    <w:rsid w:val="00503E1C"/>
    <w:rsid w:val="00510B41"/>
    <w:rsid w:val="005250F4"/>
    <w:rsid w:val="0054003F"/>
    <w:rsid w:val="00541AB2"/>
    <w:rsid w:val="005613C2"/>
    <w:rsid w:val="005656EE"/>
    <w:rsid w:val="00565F7F"/>
    <w:rsid w:val="005708C8"/>
    <w:rsid w:val="00572005"/>
    <w:rsid w:val="00587EAC"/>
    <w:rsid w:val="00587EDC"/>
    <w:rsid w:val="00592606"/>
    <w:rsid w:val="00594596"/>
    <w:rsid w:val="005B2F62"/>
    <w:rsid w:val="005B3168"/>
    <w:rsid w:val="005F2AE9"/>
    <w:rsid w:val="005F5EF7"/>
    <w:rsid w:val="0060059D"/>
    <w:rsid w:val="006427A8"/>
    <w:rsid w:val="006536DF"/>
    <w:rsid w:val="006871C9"/>
    <w:rsid w:val="006B70F5"/>
    <w:rsid w:val="006C1952"/>
    <w:rsid w:val="006D55E7"/>
    <w:rsid w:val="006E0416"/>
    <w:rsid w:val="006F13B3"/>
    <w:rsid w:val="006F62D1"/>
    <w:rsid w:val="00711C65"/>
    <w:rsid w:val="00717F11"/>
    <w:rsid w:val="00735D10"/>
    <w:rsid w:val="00747A61"/>
    <w:rsid w:val="007625A2"/>
    <w:rsid w:val="0076379B"/>
    <w:rsid w:val="007961D6"/>
    <w:rsid w:val="007A14F1"/>
    <w:rsid w:val="007A523A"/>
    <w:rsid w:val="007A59D3"/>
    <w:rsid w:val="007C1DAF"/>
    <w:rsid w:val="00800880"/>
    <w:rsid w:val="00801E28"/>
    <w:rsid w:val="008028DD"/>
    <w:rsid w:val="00813145"/>
    <w:rsid w:val="0081478A"/>
    <w:rsid w:val="00816C40"/>
    <w:rsid w:val="008201F0"/>
    <w:rsid w:val="00821C63"/>
    <w:rsid w:val="00827525"/>
    <w:rsid w:val="00830929"/>
    <w:rsid w:val="008376BD"/>
    <w:rsid w:val="00841E6B"/>
    <w:rsid w:val="00845432"/>
    <w:rsid w:val="00857B14"/>
    <w:rsid w:val="00863110"/>
    <w:rsid w:val="00863F17"/>
    <w:rsid w:val="00883398"/>
    <w:rsid w:val="008853CB"/>
    <w:rsid w:val="0088799E"/>
    <w:rsid w:val="00887A99"/>
    <w:rsid w:val="00893936"/>
    <w:rsid w:val="008C01EB"/>
    <w:rsid w:val="008E08CB"/>
    <w:rsid w:val="008E2701"/>
    <w:rsid w:val="008F0EB4"/>
    <w:rsid w:val="00901F78"/>
    <w:rsid w:val="00912E83"/>
    <w:rsid w:val="00925150"/>
    <w:rsid w:val="00941702"/>
    <w:rsid w:val="00956F57"/>
    <w:rsid w:val="00957EFB"/>
    <w:rsid w:val="009645FA"/>
    <w:rsid w:val="00976AAA"/>
    <w:rsid w:val="00981A63"/>
    <w:rsid w:val="00996B3E"/>
    <w:rsid w:val="009A057F"/>
    <w:rsid w:val="009B42FA"/>
    <w:rsid w:val="009C5628"/>
    <w:rsid w:val="009D0D55"/>
    <w:rsid w:val="009D6C58"/>
    <w:rsid w:val="009E0C20"/>
    <w:rsid w:val="00A20710"/>
    <w:rsid w:val="00A22AD7"/>
    <w:rsid w:val="00A23BDE"/>
    <w:rsid w:val="00A34D56"/>
    <w:rsid w:val="00A3528D"/>
    <w:rsid w:val="00A35F9A"/>
    <w:rsid w:val="00A451C1"/>
    <w:rsid w:val="00A53804"/>
    <w:rsid w:val="00A54E0A"/>
    <w:rsid w:val="00A717AC"/>
    <w:rsid w:val="00A85A70"/>
    <w:rsid w:val="00A86601"/>
    <w:rsid w:val="00A8738B"/>
    <w:rsid w:val="00AA7890"/>
    <w:rsid w:val="00AB4F7B"/>
    <w:rsid w:val="00AC67A5"/>
    <w:rsid w:val="00AC79C9"/>
    <w:rsid w:val="00AD7690"/>
    <w:rsid w:val="00AF50DD"/>
    <w:rsid w:val="00B15C48"/>
    <w:rsid w:val="00B1664A"/>
    <w:rsid w:val="00B21541"/>
    <w:rsid w:val="00B373BE"/>
    <w:rsid w:val="00B37EBB"/>
    <w:rsid w:val="00B528D7"/>
    <w:rsid w:val="00B67EBE"/>
    <w:rsid w:val="00B8787D"/>
    <w:rsid w:val="00BA7CEE"/>
    <w:rsid w:val="00BB2DC6"/>
    <w:rsid w:val="00BE0B88"/>
    <w:rsid w:val="00BE535F"/>
    <w:rsid w:val="00BF027E"/>
    <w:rsid w:val="00C07B8D"/>
    <w:rsid w:val="00C11213"/>
    <w:rsid w:val="00C3552A"/>
    <w:rsid w:val="00C401A2"/>
    <w:rsid w:val="00C409CA"/>
    <w:rsid w:val="00C64B5F"/>
    <w:rsid w:val="00C666D6"/>
    <w:rsid w:val="00C84FF6"/>
    <w:rsid w:val="00C90918"/>
    <w:rsid w:val="00CA1110"/>
    <w:rsid w:val="00CA26E3"/>
    <w:rsid w:val="00CB24A5"/>
    <w:rsid w:val="00CC5CB6"/>
    <w:rsid w:val="00CD4438"/>
    <w:rsid w:val="00CF3C56"/>
    <w:rsid w:val="00D03F2F"/>
    <w:rsid w:val="00D05C48"/>
    <w:rsid w:val="00D139A4"/>
    <w:rsid w:val="00D40ADB"/>
    <w:rsid w:val="00D45F4C"/>
    <w:rsid w:val="00D46DD8"/>
    <w:rsid w:val="00D53076"/>
    <w:rsid w:val="00D64AEF"/>
    <w:rsid w:val="00D66122"/>
    <w:rsid w:val="00D7530A"/>
    <w:rsid w:val="00D76AA7"/>
    <w:rsid w:val="00DB56C8"/>
    <w:rsid w:val="00DF276D"/>
    <w:rsid w:val="00DF7CAE"/>
    <w:rsid w:val="00E05FA7"/>
    <w:rsid w:val="00E131F6"/>
    <w:rsid w:val="00E13963"/>
    <w:rsid w:val="00E41FEE"/>
    <w:rsid w:val="00E5216A"/>
    <w:rsid w:val="00E614ED"/>
    <w:rsid w:val="00E6303B"/>
    <w:rsid w:val="00E63715"/>
    <w:rsid w:val="00E82556"/>
    <w:rsid w:val="00E91553"/>
    <w:rsid w:val="00EB58DC"/>
    <w:rsid w:val="00ED0253"/>
    <w:rsid w:val="00EE5535"/>
    <w:rsid w:val="00EE592D"/>
    <w:rsid w:val="00F342A7"/>
    <w:rsid w:val="00F42FE7"/>
    <w:rsid w:val="00F45E0D"/>
    <w:rsid w:val="00F47AFC"/>
    <w:rsid w:val="00F7464D"/>
    <w:rsid w:val="00F866D8"/>
    <w:rsid w:val="00F94670"/>
    <w:rsid w:val="00FB1873"/>
    <w:rsid w:val="00FB32E0"/>
    <w:rsid w:val="00FC6E88"/>
    <w:rsid w:val="00FD5C21"/>
    <w:rsid w:val="00FF5DE8"/>
    <w:rsid w:val="1079FDEC"/>
    <w:rsid w:val="11722126"/>
    <w:rsid w:val="1415240D"/>
    <w:rsid w:val="155B6384"/>
    <w:rsid w:val="18DAE56E"/>
    <w:rsid w:val="2166579C"/>
    <w:rsid w:val="21F9FA9E"/>
    <w:rsid w:val="238CFC59"/>
    <w:rsid w:val="23AD631B"/>
    <w:rsid w:val="287875F5"/>
    <w:rsid w:val="2C2854AD"/>
    <w:rsid w:val="2CBAF8C9"/>
    <w:rsid w:val="2F7BBC4E"/>
    <w:rsid w:val="36763BE5"/>
    <w:rsid w:val="3755DAC3"/>
    <w:rsid w:val="3BC211DE"/>
    <w:rsid w:val="3F9A8375"/>
    <w:rsid w:val="4E0010BE"/>
    <w:rsid w:val="4E8AB3B9"/>
    <w:rsid w:val="50B8F45E"/>
    <w:rsid w:val="5CD9CC2A"/>
    <w:rsid w:val="600102B9"/>
    <w:rsid w:val="62BC2E12"/>
    <w:rsid w:val="6D1112A1"/>
    <w:rsid w:val="70072FA3"/>
    <w:rsid w:val="703E180F"/>
    <w:rsid w:val="7B18344C"/>
    <w:rsid w:val="7EB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6544F68"/>
  <w15:chartTrackingRefBased/>
  <w15:docId w15:val="{910EB878-AD37-4879-B23C-CBE7C22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75A6B"/>
    <w:pPr>
      <w:spacing w:after="200" w:line="264" w:lineRule="auto"/>
    </w:pPr>
    <w:rPr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2580"/>
    <w:pPr>
      <w:keepNext/>
      <w:keepLines/>
      <w:framePr w:w="9356" w:h="1418" w:vSpace="567" w:wrap="around" w:hAnchor="text" w:y="1" w:hRule="exact"/>
      <w:spacing w:after="0" w:line="204" w:lineRule="auto"/>
      <w:outlineLvl w:val="0"/>
    </w:pPr>
    <w:rPr>
      <w:rFonts w:asciiTheme="majorHAnsi" w:hAnsiTheme="majorHAnsi" w:eastAsiaTheme="majorEastAsia" w:cstheme="majorHAnsi"/>
      <w:caps/>
      <w:sz w:val="7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87E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587ED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0502C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587ED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79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87ED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79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587ED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50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587ED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50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587ED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587ED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87ED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ajorHAnsi"/>
      <w:caps/>
      <w:sz w:val="26"/>
    </w:rPr>
  </w:style>
  <w:style w:type="character" w:styleId="TopptekstTegn" w:customStyle="1">
    <w:name w:val="Topptekst Tegn"/>
    <w:basedOn w:val="Standardskriftforavsnitt"/>
    <w:link w:val="Topptekst"/>
    <w:uiPriority w:val="99"/>
    <w:rsid w:val="00587EDC"/>
    <w:rPr>
      <w:rFonts w:asciiTheme="majorHAnsi" w:hAnsiTheme="majorHAnsi" w:cstheme="majorHAnsi"/>
      <w:caps/>
      <w:sz w:val="26"/>
    </w:rPr>
  </w:style>
  <w:style w:type="paragraph" w:styleId="Bunntekst">
    <w:name w:val="footer"/>
    <w:basedOn w:val="Normal"/>
    <w:link w:val="BunntekstTegn"/>
    <w:uiPriority w:val="99"/>
    <w:unhideWhenUsed/>
    <w:rsid w:val="001C2547"/>
    <w:pPr>
      <w:tabs>
        <w:tab w:val="left" w:pos="0"/>
        <w:tab w:val="left" w:pos="7711"/>
        <w:tab w:val="right" w:pos="9979"/>
      </w:tabs>
      <w:spacing w:after="0" w:line="240" w:lineRule="auto"/>
      <w:ind w:left="-680" w:right="-850"/>
    </w:pPr>
    <w:rPr>
      <w:rFonts w:ascii="Proof Light" w:hAnsi="Proof Light" w:cs="Proof Light"/>
      <w:caps/>
    </w:rPr>
  </w:style>
  <w:style w:type="character" w:styleId="BunntekstTegn" w:customStyle="1">
    <w:name w:val="Bunntekst Tegn"/>
    <w:basedOn w:val="Standardskriftforavsnitt"/>
    <w:link w:val="Bunntekst"/>
    <w:uiPriority w:val="99"/>
    <w:rsid w:val="001C2547"/>
    <w:rPr>
      <w:rFonts w:ascii="Proof Light" w:hAnsi="Proof Light" w:cs="Proof Light"/>
      <w:caps/>
      <w:sz w:val="19"/>
    </w:rPr>
  </w:style>
  <w:style w:type="numbering" w:styleId="111111">
    <w:name w:val="Outline List 2"/>
    <w:basedOn w:val="Ingenliste"/>
    <w:uiPriority w:val="99"/>
    <w:semiHidden/>
    <w:unhideWhenUsed/>
    <w:rsid w:val="00587EDC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587EDC"/>
    <w:pPr>
      <w:numPr>
        <w:numId w:val="2"/>
      </w:numPr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3E2580"/>
    <w:rPr>
      <w:rFonts w:asciiTheme="majorHAnsi" w:hAnsiTheme="majorHAnsi" w:eastAsiaTheme="majorEastAsia" w:cstheme="majorHAnsi"/>
      <w:caps/>
      <w:sz w:val="70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0F15B8"/>
    <w:rPr>
      <w:rFonts w:eastAsiaTheme="majorEastAsia" w:cstheme="majorBidi"/>
      <w:b/>
      <w:sz w:val="19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C5CB6"/>
    <w:rPr>
      <w:rFonts w:asciiTheme="majorHAnsi" w:hAnsiTheme="majorHAnsi" w:eastAsiaTheme="majorEastAsia" w:cstheme="majorBidi"/>
      <w:color w:val="00502C" w:themeColor="accent1" w:themeShade="7F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C5CB6"/>
    <w:rPr>
      <w:rFonts w:asciiTheme="majorHAnsi" w:hAnsiTheme="majorHAnsi" w:eastAsiaTheme="majorEastAsia" w:cstheme="majorBidi"/>
      <w:i/>
      <w:iCs/>
      <w:color w:val="007943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C5CB6"/>
    <w:rPr>
      <w:rFonts w:asciiTheme="majorHAnsi" w:hAnsiTheme="majorHAnsi" w:eastAsiaTheme="majorEastAsia" w:cstheme="majorBidi"/>
      <w:color w:val="007943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C5CB6"/>
    <w:rPr>
      <w:rFonts w:asciiTheme="majorHAnsi" w:hAnsiTheme="majorHAnsi" w:eastAsiaTheme="majorEastAsia" w:cstheme="majorBidi"/>
      <w:color w:val="00502C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C5CB6"/>
    <w:rPr>
      <w:rFonts w:asciiTheme="majorHAnsi" w:hAnsiTheme="majorHAnsi" w:eastAsiaTheme="majorEastAsia" w:cstheme="majorBidi"/>
      <w:i/>
      <w:iCs/>
      <w:color w:val="00502C" w:themeColor="accent1" w:themeShade="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C5CB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C5CB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587EDC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587EDC"/>
  </w:style>
  <w:style w:type="paragraph" w:styleId="Bildetekst">
    <w:name w:val="caption"/>
    <w:basedOn w:val="Normal"/>
    <w:next w:val="Normal"/>
    <w:uiPriority w:val="35"/>
    <w:qFormat/>
    <w:rsid w:val="009645FA"/>
    <w:pPr>
      <w:spacing w:line="240" w:lineRule="auto"/>
    </w:pPr>
    <w:rPr>
      <w:i/>
      <w:iCs/>
      <w:color w:val="000000" w:themeColor="text1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587EDC"/>
    <w:pPr>
      <w:pBdr>
        <w:top w:val="single" w:color="00A25A" w:themeColor="accent1" w:sz="2" w:space="10"/>
        <w:left w:val="single" w:color="00A25A" w:themeColor="accent1" w:sz="2" w:space="10"/>
        <w:bottom w:val="single" w:color="00A25A" w:themeColor="accent1" w:sz="2" w:space="10"/>
        <w:right w:val="single" w:color="00A25A" w:themeColor="accent1" w:sz="2" w:space="10"/>
      </w:pBdr>
      <w:ind w:left="1152" w:right="1152"/>
    </w:pPr>
    <w:rPr>
      <w:rFonts w:eastAsiaTheme="minorEastAsia"/>
      <w:i/>
      <w:iCs/>
      <w:color w:val="00A25A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8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87EDC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587ED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unhideWhenUsed/>
    <w:rsid w:val="00587EDC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587EDC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87EDC"/>
    <w:pPr>
      <w:spacing w:after="160"/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/>
    <w:rsid w:val="00587EDC"/>
  </w:style>
  <w:style w:type="paragraph" w:styleId="Brdtekstinnrykk">
    <w:name w:val="Body Text Indent"/>
    <w:basedOn w:val="Normal"/>
    <w:link w:val="BrdtekstinnrykkTegn"/>
    <w:uiPriority w:val="99"/>
    <w:unhideWhenUsed/>
    <w:rsid w:val="00587EDC"/>
    <w:pPr>
      <w:spacing w:after="120"/>
      <w:ind w:left="283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rsid w:val="00587EDC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87EDC"/>
    <w:pPr>
      <w:spacing w:after="160"/>
      <w:ind w:left="360"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/>
    <w:rsid w:val="00587EDC"/>
  </w:style>
  <w:style w:type="paragraph" w:styleId="Brdtekst2">
    <w:name w:val="Body Text 2"/>
    <w:basedOn w:val="Normal"/>
    <w:link w:val="Brdtekst2Tegn"/>
    <w:uiPriority w:val="99"/>
    <w:semiHidden/>
    <w:unhideWhenUsed/>
    <w:rsid w:val="00587EDC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/>
    <w:rsid w:val="00587EDC"/>
  </w:style>
  <w:style w:type="paragraph" w:styleId="Brdtekst3">
    <w:name w:val="Body Text 3"/>
    <w:basedOn w:val="Normal"/>
    <w:link w:val="Brdtekst3Tegn"/>
    <w:uiPriority w:val="99"/>
    <w:semiHidden/>
    <w:unhideWhenUsed/>
    <w:rsid w:val="00587EDC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/>
    <w:rsid w:val="00587EDC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87EDC"/>
    <w:pPr>
      <w:spacing w:after="120" w:line="480" w:lineRule="auto"/>
      <w:ind w:left="283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/>
    <w:rsid w:val="00587EDC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87EDC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/>
    <w:rsid w:val="00587EDC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87EDC"/>
  </w:style>
  <w:style w:type="character" w:styleId="DatoTegn" w:customStyle="1">
    <w:name w:val="Dato Tegn"/>
    <w:basedOn w:val="Standardskriftforavsnitt"/>
    <w:link w:val="Dato"/>
    <w:uiPriority w:val="99"/>
    <w:semiHidden/>
    <w:rsid w:val="00587EDC"/>
  </w:style>
  <w:style w:type="paragraph" w:styleId="Dokumentkart">
    <w:name w:val="Document Map"/>
    <w:basedOn w:val="Normal"/>
    <w:link w:val="DokumentkartTegn"/>
    <w:uiPriority w:val="99"/>
    <w:semiHidden/>
    <w:unhideWhenUsed/>
    <w:rsid w:val="00587E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587EDC"/>
    <w:rPr>
      <w:rFonts w:ascii="Segoe UI" w:hAnsi="Segoe UI" w:cs="Segoe UI"/>
      <w:sz w:val="16"/>
      <w:szCs w:val="16"/>
    </w:rPr>
  </w:style>
  <w:style w:type="character" w:styleId="Emneknagg1" w:customStyle="1">
    <w:name w:val="Emneknagg1"/>
    <w:basedOn w:val="Standardskriftforavsnitt"/>
    <w:uiPriority w:val="99"/>
    <w:semiHidden/>
    <w:unhideWhenUsed/>
    <w:rsid w:val="00587EDC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587EDC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87EDC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87ED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87EDC"/>
    <w:pPr>
      <w:spacing w:after="0" w:line="240" w:lineRule="auto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/>
    <w:rsid w:val="00587EDC"/>
  </w:style>
  <w:style w:type="table" w:styleId="Fargerikliste">
    <w:name w:val="Colorful List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D8" w:themeFill="accent1" w:themeFillTint="3F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A25A" w:themeColor="accent1" w:sz="4" w:space="0"/>
        <w:bottom w:val="single" w:color="00A25A" w:themeColor="accent1" w:sz="4" w:space="0"/>
        <w:right w:val="single" w:color="00A25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1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135" w:themeColor="accent1" w:themeShade="99" w:sz="4" w:space="0"/>
          <w:insideV w:val="nil"/>
        </w:tcBorders>
        <w:shd w:val="clear" w:color="auto" w:fill="0061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35" w:themeFill="accent1" w:themeFillShade="99"/>
      </w:tcPr>
    </w:tblStylePr>
    <w:tblStylePr w:type="band1Vert">
      <w:tblPr/>
      <w:tcPr>
        <w:shd w:val="clear" w:color="auto" w:fill="73FFC0" w:themeFill="accent1" w:themeFillTint="66"/>
      </w:tcPr>
    </w:tblStylePr>
    <w:tblStylePr w:type="band1Horz">
      <w:tblPr/>
      <w:tcPr>
        <w:shd w:val="clear" w:color="auto" w:fill="51FF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9FFDF" w:themeFill="accent1" w:themeFillTint="33"/>
    </w:tcPr>
    <w:tblStylePr w:type="firstRow">
      <w:rPr>
        <w:b/>
        <w:bCs/>
      </w:rPr>
      <w:tblPr/>
      <w:tcPr>
        <w:shd w:val="clear" w:color="auto" w:fill="73FF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FF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43" w:themeFill="accent1" w:themeFillShade="BF"/>
      </w:tcPr>
    </w:tblStylePr>
    <w:tblStylePr w:type="band1Vert">
      <w:tblPr/>
      <w:tcPr>
        <w:shd w:val="clear" w:color="auto" w:fill="51FFB1" w:themeFill="accent1" w:themeFillTint="7F"/>
      </w:tcPr>
    </w:tblStylePr>
    <w:tblStylePr w:type="band1Horz">
      <w:tblPr/>
      <w:tcPr>
        <w:shd w:val="clear" w:color="auto" w:fill="51FFB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87EDC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587EDC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87EDC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587EDC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587EDC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587EDC"/>
    <w:pPr>
      <w:spacing w:after="0" w:line="240" w:lineRule="auto"/>
      <w:ind w:left="4252"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587EDC"/>
  </w:style>
  <w:style w:type="paragraph" w:styleId="HTML-adresse">
    <w:name w:val="HTML Address"/>
    <w:basedOn w:val="Normal"/>
    <w:link w:val="HTML-adresseTegn"/>
    <w:uiPriority w:val="99"/>
    <w:semiHidden/>
    <w:unhideWhenUsed/>
    <w:rsid w:val="00587EDC"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587EDC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587EDC"/>
  </w:style>
  <w:style w:type="character" w:styleId="HTML-definisjon">
    <w:name w:val="HTML Definition"/>
    <w:basedOn w:val="Standardskriftforavsnitt"/>
    <w:uiPriority w:val="99"/>
    <w:semiHidden/>
    <w:unhideWhenUsed/>
    <w:rsid w:val="00587ED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587ED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87EDC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587EDC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587ED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587ED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587ED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587ED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87EDC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587EDC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87EDC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587EDC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unhideWhenUsed/>
    <w:rsid w:val="00A22AD7"/>
    <w:pPr>
      <w:numPr>
        <w:numId w:val="16"/>
      </w:numPr>
      <w:tabs>
        <w:tab w:val="right" w:leader="dot" w:pos="9345"/>
      </w:tabs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A22AD7"/>
    <w:pPr>
      <w:numPr>
        <w:ilvl w:val="1"/>
        <w:numId w:val="16"/>
      </w:numPr>
      <w:tabs>
        <w:tab w:val="right" w:leader="dot" w:pos="9345"/>
      </w:tabs>
      <w:spacing w:after="100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587ED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87ED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87ED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87ED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87ED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87ED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87EDC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87EDC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/>
    <w:rsid w:val="00587EDC"/>
  </w:style>
  <w:style w:type="paragraph" w:styleId="Kildeliste">
    <w:name w:val="table of authorities"/>
    <w:basedOn w:val="Normal"/>
    <w:next w:val="Normal"/>
    <w:uiPriority w:val="99"/>
    <w:semiHidden/>
    <w:unhideWhenUsed/>
    <w:rsid w:val="00587EDC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87EDC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7EDC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587ED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7ED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587EDC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587EDC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87EDC"/>
  </w:style>
  <w:style w:type="paragraph" w:styleId="Liste">
    <w:name w:val="List"/>
    <w:basedOn w:val="Normal"/>
    <w:uiPriority w:val="99"/>
    <w:unhideWhenUsed/>
    <w:rsid w:val="00587ED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87ED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87ED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87ED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87ED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87ED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87ED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87ED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87ED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87EDC"/>
    <w:pPr>
      <w:ind w:left="1415" w:hanging="283"/>
      <w:contextualSpacing/>
    </w:pPr>
  </w:style>
  <w:style w:type="paragraph" w:styleId="Listeavsnitt">
    <w:name w:val="List Paragraph"/>
    <w:basedOn w:val="Normal"/>
    <w:link w:val="ListeavsnittTegn"/>
    <w:uiPriority w:val="34"/>
    <w:qFormat/>
    <w:rsid w:val="00587EDC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EFFA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EFFA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2EFFA1" w:themeColor="accent1" w:themeTint="99" w:sz="4" w:space="0"/>
        <w:bottom w:val="single" w:color="2EFFA1" w:themeColor="accent1" w:themeTint="99" w:sz="4" w:space="0"/>
        <w:insideH w:val="single" w:color="2EFFA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00A25A" w:themeColor="accent1" w:sz="4" w:space="0"/>
        <w:left w:val="single" w:color="00A25A" w:themeColor="accent1" w:sz="4" w:space="0"/>
        <w:bottom w:val="single" w:color="00A25A" w:themeColor="accent1" w:sz="4" w:space="0"/>
        <w:right w:val="single" w:color="00A25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5A" w:themeFill="accent1"/>
      </w:tcPr>
    </w:tblStylePr>
    <w:tblStylePr w:type="lastRow">
      <w:rPr>
        <w:b/>
        <w:bCs/>
      </w:rPr>
      <w:tblPr/>
      <w:tcPr>
        <w:tcBorders>
          <w:top w:val="double" w:color="00A25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A25A" w:themeColor="accent1" w:sz="4" w:space="0"/>
          <w:right w:val="single" w:color="00A25A" w:themeColor="accent1" w:sz="4" w:space="0"/>
        </w:tcBorders>
      </w:tcPr>
    </w:tblStylePr>
    <w:tblStylePr w:type="band1Horz">
      <w:tblPr/>
      <w:tcPr>
        <w:tcBorders>
          <w:top w:val="single" w:color="00A25A" w:themeColor="accent1" w:sz="4" w:space="0"/>
          <w:bottom w:val="single" w:color="00A25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A25A" w:themeColor="accent1" w:sz="4" w:space="0"/>
          <w:left w:val="nil"/>
        </w:tcBorders>
      </w:tcPr>
    </w:tblStylePr>
    <w:tblStylePr w:type="swCell">
      <w:tblPr/>
      <w:tcPr>
        <w:tcBorders>
          <w:top w:val="double" w:color="00A25A" w:themeColor="accent1" w:sz="4" w:space="0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2EFFA1" w:themeColor="accent1" w:themeTint="99" w:sz="4" w:space="0"/>
        <w:left w:val="single" w:color="2EFFA1" w:themeColor="accent1" w:themeTint="99" w:sz="4" w:space="0"/>
        <w:bottom w:val="single" w:color="2EFFA1" w:themeColor="accent1" w:themeTint="99" w:sz="4" w:space="0"/>
        <w:right w:val="single" w:color="2EFFA1" w:themeColor="accent1" w:themeTint="99" w:sz="4" w:space="0"/>
        <w:insideH w:val="single" w:color="2EFFA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25A" w:themeColor="accent1" w:sz="4" w:space="0"/>
          <w:left w:val="single" w:color="00A25A" w:themeColor="accent1" w:sz="4" w:space="0"/>
          <w:bottom w:val="single" w:color="00A25A" w:themeColor="accent1" w:sz="4" w:space="0"/>
          <w:right w:val="single" w:color="00A25A" w:themeColor="accent1" w:sz="4" w:space="0"/>
          <w:insideH w:val="nil"/>
        </w:tcBorders>
        <w:shd w:val="clear" w:color="auto" w:fill="00A25A" w:themeFill="accent1"/>
      </w:tcPr>
    </w:tblStylePr>
    <w:tblStylePr w:type="lastRow">
      <w:rPr>
        <w:b/>
        <w:bCs/>
      </w:rPr>
      <w:tblPr/>
      <w:tcPr>
        <w:tcBorders>
          <w:top w:val="double" w:color="2EFFA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A25A" w:themeColor="accent1" w:sz="24" w:space="0"/>
        <w:left w:val="single" w:color="00A25A" w:themeColor="accent1" w:sz="24" w:space="0"/>
        <w:bottom w:val="single" w:color="00A25A" w:themeColor="accent1" w:sz="24" w:space="0"/>
        <w:right w:val="single" w:color="00A25A" w:themeColor="accent1" w:sz="24" w:space="0"/>
      </w:tblBorders>
    </w:tblPr>
    <w:tcPr>
      <w:shd w:val="clear" w:color="auto" w:fill="00A25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87EDC"/>
    <w:pPr>
      <w:spacing w:after="0" w:line="240" w:lineRule="auto"/>
    </w:pPr>
    <w:rPr>
      <w:color w:val="007943" w:themeColor="accent1" w:themeShade="BF"/>
    </w:rPr>
    <w:tblPr>
      <w:tblStyleRowBandSize w:val="1"/>
      <w:tblStyleColBandSize w:val="1"/>
      <w:tblBorders>
        <w:top w:val="single" w:color="00A25A" w:themeColor="accent1" w:sz="4" w:space="0"/>
        <w:bottom w:val="single" w:color="00A25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A25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A25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87E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87E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87E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87E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87E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87EDC"/>
    <w:pPr>
      <w:spacing w:after="0" w:line="240" w:lineRule="auto"/>
    </w:pPr>
    <w:rPr>
      <w:color w:val="00794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A25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A25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A25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A25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87E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87E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87E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87E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87E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A25A" w:themeColor="accent1" w:sz="8" w:space="0"/>
        <w:left w:val="single" w:color="00A25A" w:themeColor="accent1" w:sz="8" w:space="0"/>
        <w:bottom w:val="single" w:color="00A25A" w:themeColor="accent1" w:sz="8" w:space="0"/>
        <w:right w:val="single" w:color="00A25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25A" w:themeColor="accent1" w:sz="6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</w:tcBorders>
      </w:tcPr>
    </w:tblStylePr>
    <w:tblStylePr w:type="band1Horz"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87E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87EDC"/>
    <w:pPr>
      <w:spacing w:after="0" w:line="240" w:lineRule="auto"/>
    </w:pPr>
    <w:rPr>
      <w:color w:val="007943" w:themeColor="accent1" w:themeShade="BF"/>
    </w:rPr>
    <w:tblPr>
      <w:tblStyleRowBandSize w:val="1"/>
      <w:tblStyleColBandSize w:val="1"/>
      <w:tblBorders>
        <w:top w:val="single" w:color="00A25A" w:themeColor="accent1" w:sz="8" w:space="0"/>
        <w:bottom w:val="single" w:color="00A25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25A" w:themeColor="accent1" w:sz="8" w:space="0"/>
          <w:left w:val="nil"/>
          <w:bottom w:val="single" w:color="00A25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25A" w:themeColor="accent1" w:sz="8" w:space="0"/>
          <w:left w:val="nil"/>
          <w:bottom w:val="single" w:color="00A25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D8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87E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87E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87E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87E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87E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A25A" w:themeColor="accent1" w:sz="8" w:space="0"/>
        <w:left w:val="single" w:color="00A25A" w:themeColor="accent1" w:sz="8" w:space="0"/>
        <w:bottom w:val="single" w:color="00A25A" w:themeColor="accent1" w:sz="8" w:space="0"/>
        <w:right w:val="single" w:color="00A25A" w:themeColor="accent1" w:sz="8" w:space="0"/>
        <w:insideH w:val="single" w:color="00A25A" w:themeColor="accent1" w:sz="8" w:space="0"/>
        <w:insideV w:val="single" w:color="00A25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18" w:space="0"/>
          <w:right w:val="single" w:color="00A25A" w:themeColor="accent1" w:sz="8" w:space="0"/>
          <w:insideH w:val="nil"/>
          <w:insideV w:val="single" w:color="00A25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25A" w:themeColor="accent1" w:sz="6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  <w:insideH w:val="nil"/>
          <w:insideV w:val="single" w:color="00A25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</w:tcBorders>
      </w:tcPr>
    </w:tblStylePr>
    <w:tblStylePr w:type="band1Vert"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</w:tcBorders>
        <w:shd w:val="clear" w:color="auto" w:fill="A9FFD8" w:themeFill="accent1" w:themeFillTint="3F"/>
      </w:tcPr>
    </w:tblStylePr>
    <w:tblStylePr w:type="band1Horz"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  <w:insideV w:val="single" w:color="00A25A" w:themeColor="accent1" w:sz="8" w:space="0"/>
        </w:tcBorders>
        <w:shd w:val="clear" w:color="auto" w:fill="A9FFD8" w:themeFill="accent1" w:themeFillTint="3F"/>
      </w:tcPr>
    </w:tblStylePr>
    <w:tblStylePr w:type="band2Horz">
      <w:tblPr/>
      <w:tcPr>
        <w:tcBorders>
          <w:top w:val="single" w:color="00A25A" w:themeColor="accent1" w:sz="8" w:space="0"/>
          <w:left w:val="single" w:color="00A25A" w:themeColor="accent1" w:sz="8" w:space="0"/>
          <w:bottom w:val="single" w:color="00A25A" w:themeColor="accent1" w:sz="8" w:space="0"/>
          <w:right w:val="single" w:color="00A25A" w:themeColor="accent1" w:sz="8" w:space="0"/>
          <w:insideV w:val="single" w:color="00A25A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87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/>
    <w:rsid w:val="00587EDC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87ED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/>
    <w:rsid w:val="00587EDC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87EDC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A25A" w:themeColor="accent1" w:sz="8" w:space="0"/>
        <w:bottom w:val="single" w:color="00A25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25A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A25A" w:themeColor="accent1" w:sz="8" w:space="0"/>
          <w:bottom w:val="single" w:color="00A25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A25A" w:themeColor="accent1" w:sz="8" w:space="0"/>
          <w:bottom w:val="single" w:color="00A25A" w:themeColor="accent1" w:sz="8" w:space="0"/>
        </w:tcBorders>
      </w:tcPr>
    </w:tblStylePr>
    <w:tblStylePr w:type="band1Vert">
      <w:tblPr/>
      <w:tcPr>
        <w:shd w:val="clear" w:color="auto" w:fill="A9FFD8" w:themeFill="accent1" w:themeFillTint="3F"/>
      </w:tcPr>
    </w:tblStylePr>
    <w:tblStylePr w:type="band1Horz">
      <w:tblPr/>
      <w:tcPr>
        <w:shd w:val="clear" w:color="auto" w:fill="A9FFD8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25A" w:themeColor="accent1" w:sz="8" w:space="0"/>
        <w:left w:val="single" w:color="00A25A" w:themeColor="accent1" w:sz="8" w:space="0"/>
        <w:bottom w:val="single" w:color="00A25A" w:themeColor="accent1" w:sz="8" w:space="0"/>
        <w:right w:val="single" w:color="00A25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25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A25A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25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25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F989" w:themeColor="accent1" w:themeTint="BF" w:sz="8" w:space="0"/>
        <w:left w:val="single" w:color="00F989" w:themeColor="accent1" w:themeTint="BF" w:sz="8" w:space="0"/>
        <w:bottom w:val="single" w:color="00F989" w:themeColor="accent1" w:themeTint="BF" w:sz="8" w:space="0"/>
        <w:right w:val="single" w:color="00F989" w:themeColor="accent1" w:themeTint="BF" w:sz="8" w:space="0"/>
        <w:insideH w:val="single" w:color="00F989" w:themeColor="accent1" w:themeTint="BF" w:sz="8" w:space="0"/>
        <w:insideV w:val="single" w:color="00F989" w:themeColor="accent1" w:themeTint="BF" w:sz="8" w:space="0"/>
      </w:tblBorders>
    </w:tblPr>
    <w:tcPr>
      <w:shd w:val="clear" w:color="auto" w:fill="A9FF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F989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FFB1" w:themeFill="accent1" w:themeFillTint="7F"/>
      </w:tcPr>
    </w:tblStylePr>
    <w:tblStylePr w:type="band1Horz">
      <w:tblPr/>
      <w:tcPr>
        <w:shd w:val="clear" w:color="auto" w:fill="51FFB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25A" w:themeColor="accent1" w:sz="8" w:space="0"/>
        <w:left w:val="single" w:color="00A25A" w:themeColor="accent1" w:sz="8" w:space="0"/>
        <w:bottom w:val="single" w:color="00A25A" w:themeColor="accent1" w:sz="8" w:space="0"/>
        <w:right w:val="single" w:color="00A25A" w:themeColor="accent1" w:sz="8" w:space="0"/>
        <w:insideH w:val="single" w:color="00A25A" w:themeColor="accent1" w:sz="8" w:space="0"/>
        <w:insideV w:val="single" w:color="00A25A" w:themeColor="accent1" w:sz="8" w:space="0"/>
      </w:tblBorders>
    </w:tblPr>
    <w:tcPr>
      <w:shd w:val="clear" w:color="auto" w:fill="A9FF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FDF" w:themeFill="accent1" w:themeFillTint="33"/>
      </w:tcPr>
    </w:tblStylePr>
    <w:tblStylePr w:type="band1Vert">
      <w:tblPr/>
      <w:tcPr>
        <w:shd w:val="clear" w:color="auto" w:fill="51FFB1" w:themeFill="accent1" w:themeFillTint="7F"/>
      </w:tcPr>
    </w:tblStylePr>
    <w:tblStylePr w:type="band1Horz">
      <w:tblPr/>
      <w:tcPr>
        <w:tcBorders>
          <w:insideH w:val="single" w:color="00A25A" w:themeColor="accent1" w:sz="6" w:space="0"/>
          <w:insideV w:val="single" w:color="00A25A" w:themeColor="accent1" w:sz="6" w:space="0"/>
        </w:tcBorders>
        <w:shd w:val="clear" w:color="auto" w:fill="51FF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87ED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9FF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2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2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2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25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1FFB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1FFB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00F989" w:themeColor="accent1" w:themeTint="BF" w:sz="8" w:space="0"/>
        <w:left w:val="single" w:color="00F989" w:themeColor="accent1" w:themeTint="BF" w:sz="8" w:space="0"/>
        <w:bottom w:val="single" w:color="00F989" w:themeColor="accent1" w:themeTint="BF" w:sz="8" w:space="0"/>
        <w:right w:val="single" w:color="00F989" w:themeColor="accent1" w:themeTint="BF" w:sz="8" w:space="0"/>
        <w:insideH w:val="single" w:color="00F989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F989" w:themeColor="accent1" w:themeTint="BF" w:sz="8" w:space="0"/>
          <w:left w:val="single" w:color="00F989" w:themeColor="accent1" w:themeTint="BF" w:sz="8" w:space="0"/>
          <w:bottom w:val="single" w:color="00F989" w:themeColor="accent1" w:themeTint="BF" w:sz="8" w:space="0"/>
          <w:right w:val="single" w:color="00F989" w:themeColor="accent1" w:themeTint="BF" w:sz="8" w:space="0"/>
          <w:insideH w:val="nil"/>
          <w:insideV w:val="nil"/>
        </w:tcBorders>
        <w:shd w:val="clear" w:color="auto" w:fill="00A2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F989" w:themeColor="accent1" w:themeTint="BF" w:sz="6" w:space="0"/>
          <w:left w:val="single" w:color="00F989" w:themeColor="accent1" w:themeTint="BF" w:sz="8" w:space="0"/>
          <w:bottom w:val="single" w:color="00F989" w:themeColor="accent1" w:themeTint="BF" w:sz="8" w:space="0"/>
          <w:right w:val="single" w:color="00F989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2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2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87EDC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2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0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94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9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4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87E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7EDC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87EDC"/>
    <w:pPr>
      <w:spacing w:after="0" w:line="240" w:lineRule="auto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/>
    <w:rsid w:val="00587EDC"/>
  </w:style>
  <w:style w:type="paragraph" w:styleId="Nummerertliste">
    <w:name w:val="List Number"/>
    <w:basedOn w:val="Normal"/>
    <w:uiPriority w:val="99"/>
    <w:semiHidden/>
    <w:unhideWhenUsed/>
    <w:rsid w:val="00587EDC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87EDC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87EDC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87EDC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87EDC"/>
    <w:pPr>
      <w:numPr>
        <w:numId w:val="8"/>
      </w:numPr>
      <w:contextualSpacing/>
    </w:pPr>
  </w:style>
  <w:style w:type="character" w:styleId="Omtale1" w:customStyle="1">
    <w:name w:val="Omtale1"/>
    <w:basedOn w:val="Standardskriftforavsnitt"/>
    <w:uiPriority w:val="99"/>
    <w:semiHidden/>
    <w:unhideWhenUsed/>
    <w:rsid w:val="00587EDC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rsid w:val="00587EDC"/>
    <w:pPr>
      <w:framePr w:wrap="around"/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587EDC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587EDC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unhideWhenUsed/>
    <w:rsid w:val="00587EDC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unhideWhenUsed/>
    <w:rsid w:val="00587EDC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87EDC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87EDC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87EDC"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587EDC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73FFC0" w:themeColor="accent1" w:themeTint="66" w:sz="4" w:space="0"/>
        <w:left w:val="single" w:color="73FFC0" w:themeColor="accent1" w:themeTint="66" w:sz="4" w:space="0"/>
        <w:bottom w:val="single" w:color="73FFC0" w:themeColor="accent1" w:themeTint="66" w:sz="4" w:space="0"/>
        <w:right w:val="single" w:color="73FFC0" w:themeColor="accent1" w:themeTint="66" w:sz="4" w:space="0"/>
        <w:insideH w:val="single" w:color="73FFC0" w:themeColor="accent1" w:themeTint="66" w:sz="4" w:space="0"/>
        <w:insideV w:val="single" w:color="73FFC0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2EFFA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EFFA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87EDC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2EFFA1" w:themeColor="accent1" w:themeTint="99" w:sz="2" w:space="0"/>
        <w:bottom w:val="single" w:color="2EFFA1" w:themeColor="accent1" w:themeTint="99" w:sz="2" w:space="0"/>
        <w:insideH w:val="single" w:color="2EFFA1" w:themeColor="accent1" w:themeTint="99" w:sz="2" w:space="0"/>
        <w:insideV w:val="single" w:color="2EFFA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EFFA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EFFA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87ED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2EFFA1" w:themeColor="accent1" w:themeTint="99" w:sz="4" w:space="0"/>
        <w:left w:val="single" w:color="2EFFA1" w:themeColor="accent1" w:themeTint="99" w:sz="4" w:space="0"/>
        <w:bottom w:val="single" w:color="2EFFA1" w:themeColor="accent1" w:themeTint="99" w:sz="4" w:space="0"/>
        <w:right w:val="single" w:color="2EFFA1" w:themeColor="accent1" w:themeTint="99" w:sz="4" w:space="0"/>
        <w:insideH w:val="single" w:color="2EFFA1" w:themeColor="accent1" w:themeTint="99" w:sz="4" w:space="0"/>
        <w:insideV w:val="single" w:color="2EFFA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  <w:tblStylePr w:type="neCell">
      <w:tblPr/>
      <w:tcPr>
        <w:tcBorders>
          <w:bottom w:val="single" w:color="2EFFA1" w:themeColor="accent1" w:themeTint="99" w:sz="4" w:space="0"/>
        </w:tcBorders>
      </w:tcPr>
    </w:tblStylePr>
    <w:tblStylePr w:type="nwCell">
      <w:tblPr/>
      <w:tcPr>
        <w:tcBorders>
          <w:bottom w:val="single" w:color="2EFFA1" w:themeColor="accent1" w:themeTint="99" w:sz="4" w:space="0"/>
        </w:tcBorders>
      </w:tcPr>
    </w:tblStylePr>
    <w:tblStylePr w:type="seCell">
      <w:tblPr/>
      <w:tcPr>
        <w:tcBorders>
          <w:top w:val="single" w:color="2EFFA1" w:themeColor="accent1" w:themeTint="99" w:sz="4" w:space="0"/>
        </w:tcBorders>
      </w:tcPr>
    </w:tblStylePr>
    <w:tblStylePr w:type="swCell">
      <w:tblPr/>
      <w:tcPr>
        <w:tcBorders>
          <w:top w:val="single" w:color="2EFFA1" w:themeColor="accent1" w:themeTint="99" w:sz="4" w:space="0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87ED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4">
    <w:name w:val="Grid Table 4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2EFFA1" w:themeColor="accent1" w:themeTint="99" w:sz="4" w:space="0"/>
        <w:left w:val="single" w:color="2EFFA1" w:themeColor="accent1" w:themeTint="99" w:sz="4" w:space="0"/>
        <w:bottom w:val="single" w:color="2EFFA1" w:themeColor="accent1" w:themeTint="99" w:sz="4" w:space="0"/>
        <w:right w:val="single" w:color="2EFFA1" w:themeColor="accent1" w:themeTint="99" w:sz="4" w:space="0"/>
        <w:insideH w:val="single" w:color="2EFFA1" w:themeColor="accent1" w:themeTint="99" w:sz="4" w:space="0"/>
        <w:insideV w:val="single" w:color="2EFFA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25A" w:themeColor="accent1" w:sz="4" w:space="0"/>
          <w:left w:val="single" w:color="00A25A" w:themeColor="accent1" w:sz="4" w:space="0"/>
          <w:bottom w:val="single" w:color="00A25A" w:themeColor="accent1" w:sz="4" w:space="0"/>
          <w:right w:val="single" w:color="00A25A" w:themeColor="accent1" w:sz="4" w:space="0"/>
          <w:insideH w:val="nil"/>
          <w:insideV w:val="nil"/>
        </w:tcBorders>
        <w:shd w:val="clear" w:color="auto" w:fill="00A25A" w:themeFill="accent1"/>
      </w:tcPr>
    </w:tblStylePr>
    <w:tblStylePr w:type="lastRow">
      <w:rPr>
        <w:b/>
        <w:bCs/>
      </w:rPr>
      <w:tblPr/>
      <w:tcPr>
        <w:tcBorders>
          <w:top w:val="double" w:color="00A25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87EDC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9FF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2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2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A2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A25A" w:themeFill="accent1"/>
      </w:tcPr>
    </w:tblStylePr>
    <w:tblStylePr w:type="band1Vert">
      <w:tblPr/>
      <w:tcPr>
        <w:shd w:val="clear" w:color="auto" w:fill="73FFC0" w:themeFill="accent1" w:themeFillTint="66"/>
      </w:tcPr>
    </w:tblStylePr>
    <w:tblStylePr w:type="band1Horz">
      <w:tblPr/>
      <w:tcPr>
        <w:shd w:val="clear" w:color="auto" w:fill="73FF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87ED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87EDC"/>
    <w:pPr>
      <w:spacing w:after="0" w:line="240" w:lineRule="auto"/>
    </w:pPr>
    <w:rPr>
      <w:color w:val="007943" w:themeColor="accent1" w:themeShade="BF"/>
    </w:rPr>
    <w:tblPr>
      <w:tblStyleRowBandSize w:val="1"/>
      <w:tblStyleColBandSize w:val="1"/>
      <w:tblBorders>
        <w:top w:val="single" w:color="2EFFA1" w:themeColor="accent1" w:themeTint="99" w:sz="4" w:space="0"/>
        <w:left w:val="single" w:color="2EFFA1" w:themeColor="accent1" w:themeTint="99" w:sz="4" w:space="0"/>
        <w:bottom w:val="single" w:color="2EFFA1" w:themeColor="accent1" w:themeTint="99" w:sz="4" w:space="0"/>
        <w:right w:val="single" w:color="2EFFA1" w:themeColor="accent1" w:themeTint="99" w:sz="4" w:space="0"/>
        <w:insideH w:val="single" w:color="2EFFA1" w:themeColor="accent1" w:themeTint="99" w:sz="4" w:space="0"/>
        <w:insideV w:val="single" w:color="2EFFA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2EFFA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EFFA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87E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87E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87E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87E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87E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87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87EDC"/>
    <w:pPr>
      <w:spacing w:after="0" w:line="240" w:lineRule="auto"/>
    </w:pPr>
    <w:rPr>
      <w:color w:val="007943" w:themeColor="accent1" w:themeShade="BF"/>
    </w:rPr>
    <w:tblPr>
      <w:tblStyleRowBandSize w:val="1"/>
      <w:tblStyleColBandSize w:val="1"/>
      <w:tblBorders>
        <w:top w:val="single" w:color="2EFFA1" w:themeColor="accent1" w:themeTint="99" w:sz="4" w:space="0"/>
        <w:left w:val="single" w:color="2EFFA1" w:themeColor="accent1" w:themeTint="99" w:sz="4" w:space="0"/>
        <w:bottom w:val="single" w:color="2EFFA1" w:themeColor="accent1" w:themeTint="99" w:sz="4" w:space="0"/>
        <w:right w:val="single" w:color="2EFFA1" w:themeColor="accent1" w:themeTint="99" w:sz="4" w:space="0"/>
        <w:insideH w:val="single" w:color="2EFFA1" w:themeColor="accent1" w:themeTint="99" w:sz="4" w:space="0"/>
        <w:insideV w:val="single" w:color="2EFFA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FDF" w:themeFill="accent1" w:themeFillTint="33"/>
      </w:tcPr>
    </w:tblStylePr>
    <w:tblStylePr w:type="band1Horz">
      <w:tblPr/>
      <w:tcPr>
        <w:shd w:val="clear" w:color="auto" w:fill="B9FFDF" w:themeFill="accent1" w:themeFillTint="33"/>
      </w:tcPr>
    </w:tblStylePr>
    <w:tblStylePr w:type="neCell">
      <w:tblPr/>
      <w:tcPr>
        <w:tcBorders>
          <w:bottom w:val="single" w:color="2EFFA1" w:themeColor="accent1" w:themeTint="99" w:sz="4" w:space="0"/>
        </w:tcBorders>
      </w:tcPr>
    </w:tblStylePr>
    <w:tblStylePr w:type="nwCell">
      <w:tblPr/>
      <w:tcPr>
        <w:tcBorders>
          <w:bottom w:val="single" w:color="2EFFA1" w:themeColor="accent1" w:themeTint="99" w:sz="4" w:space="0"/>
        </w:tcBorders>
      </w:tcPr>
    </w:tblStylePr>
    <w:tblStylePr w:type="seCell">
      <w:tblPr/>
      <w:tcPr>
        <w:tcBorders>
          <w:top w:val="single" w:color="2EFFA1" w:themeColor="accent1" w:themeTint="99" w:sz="4" w:space="0"/>
        </w:tcBorders>
      </w:tcPr>
    </w:tblStylePr>
    <w:tblStylePr w:type="swCell">
      <w:tblPr/>
      <w:tcPr>
        <w:tcBorders>
          <w:top w:val="single" w:color="2EFFA1" w:themeColor="accent1" w:themeTint="99" w:sz="4" w:space="0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87E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87E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87E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87E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87E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lys">
    <w:name w:val="Grid Table Light"/>
    <w:basedOn w:val="Vanligtabell"/>
    <w:uiPriority w:val="40"/>
    <w:rsid w:val="00587ED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587EDC"/>
  </w:style>
  <w:style w:type="paragraph" w:styleId="Sitat">
    <w:name w:val="Quote"/>
    <w:basedOn w:val="Normal"/>
    <w:next w:val="Normal"/>
    <w:link w:val="SitatTegn"/>
    <w:uiPriority w:val="29"/>
    <w:semiHidden/>
    <w:qFormat/>
    <w:rsid w:val="00587E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semiHidden/>
    <w:rsid w:val="00CC5CB6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587ED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87EDC"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00587EDC"/>
    <w:rPr>
      <w:sz w:val="20"/>
      <w:szCs w:val="20"/>
    </w:rPr>
  </w:style>
  <w:style w:type="character" w:styleId="Smarthyperkobling1" w:customStyle="1">
    <w:name w:val="Smart hyperkobling1"/>
    <w:basedOn w:val="Standardskriftforavsnitt"/>
    <w:uiPriority w:val="99"/>
    <w:semiHidden/>
    <w:unhideWhenUsed/>
    <w:rsid w:val="00587EDC"/>
    <w:rPr>
      <w:u w:val="dotted"/>
    </w:rPr>
  </w:style>
  <w:style w:type="character" w:styleId="SmartLink" w:customStyle="1">
    <w:name w:val="Smart Link"/>
    <w:basedOn w:val="Standardskriftforavsnitt"/>
    <w:uiPriority w:val="99"/>
    <w:semiHidden/>
    <w:unhideWhenUsed/>
    <w:rsid w:val="00587EDC"/>
    <w:rPr>
      <w:color w:val="2B579A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587EDC"/>
    <w:rPr>
      <w:b/>
      <w:bCs/>
      <w:color w:val="auto"/>
    </w:rPr>
  </w:style>
  <w:style w:type="character" w:styleId="Sterkreferanse">
    <w:name w:val="Intense Reference"/>
    <w:basedOn w:val="Standardskriftforavsnitt"/>
    <w:uiPriority w:val="32"/>
    <w:semiHidden/>
    <w:qFormat/>
    <w:rsid w:val="00587EDC"/>
    <w:rPr>
      <w:b/>
      <w:bCs/>
      <w:smallCaps/>
      <w:color w:val="00A25A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587EDC"/>
    <w:rPr>
      <w:i/>
      <w:iCs/>
      <w:color w:val="00A25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87EDC"/>
    <w:pPr>
      <w:pBdr>
        <w:top w:val="single" w:color="00A25A" w:themeColor="accent1" w:sz="4" w:space="10"/>
        <w:bottom w:val="single" w:color="00A25A" w:themeColor="accent1" w:sz="4" w:space="10"/>
      </w:pBdr>
      <w:spacing w:before="360" w:after="360"/>
      <w:ind w:left="864" w:right="864"/>
      <w:jc w:val="center"/>
    </w:pPr>
    <w:rPr>
      <w:i/>
      <w:iCs/>
      <w:color w:val="00A25A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semiHidden/>
    <w:rsid w:val="00CC5CB6"/>
    <w:rPr>
      <w:i/>
      <w:iCs/>
      <w:color w:val="00A25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87EDC"/>
    <w:rPr>
      <w:rFonts w:asciiTheme="majorHAnsi" w:hAnsiTheme="majorHAnsi"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587EDC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587EDC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587E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87E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87E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87EDC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87EDC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87EDC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87EDC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87ED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87ED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87ED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87ED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87EDC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87ED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87EDC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87EDC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87EDC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87EDC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87EDC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87EDC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87EDC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87EDC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87ED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87ED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87ED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87EDC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87ED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87EDC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87ED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87EDC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87EDC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87EDC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87E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">
    <w:name w:val="Table Grid 1"/>
    <w:basedOn w:val="Vanligtabell"/>
    <w:uiPriority w:val="99"/>
    <w:semiHidden/>
    <w:unhideWhenUsed/>
    <w:rsid w:val="00587ED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87EDC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87EDC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87EDC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87ED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87ED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87EDC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87EDC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87E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587EDC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kern w:val="28"/>
      <w:sz w:val="70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0F15B8"/>
    <w:rPr>
      <w:rFonts w:asciiTheme="majorHAnsi" w:hAnsiTheme="majorHAnsi" w:eastAsiaTheme="majorEastAsia" w:cstheme="majorBidi"/>
      <w:caps/>
      <w:kern w:val="28"/>
      <w:sz w:val="70"/>
      <w:szCs w:val="56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587ED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87EDC"/>
    <w:pPr>
      <w:spacing w:after="0" w:line="240" w:lineRule="auto"/>
      <w:ind w:left="4252"/>
    </w:p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587EDC"/>
  </w:style>
  <w:style w:type="paragraph" w:styleId="Undertittel">
    <w:name w:val="Subtitle"/>
    <w:basedOn w:val="Normal"/>
    <w:next w:val="Normal"/>
    <w:link w:val="UndertittelTegn"/>
    <w:uiPriority w:val="11"/>
    <w:qFormat/>
    <w:rsid w:val="00503E1C"/>
    <w:pPr>
      <w:numPr>
        <w:ilvl w:val="1"/>
      </w:numPr>
      <w:spacing w:after="0"/>
    </w:pPr>
    <w:rPr>
      <w:rFonts w:asciiTheme="majorHAnsi" w:hAnsiTheme="majorHAnsi" w:eastAsiaTheme="minorEastAsia" w:cstheme="majorHAnsi"/>
      <w:caps/>
      <w:sz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03E1C"/>
    <w:rPr>
      <w:rFonts w:asciiTheme="majorHAnsi" w:hAnsiTheme="majorHAnsi" w:eastAsiaTheme="minorEastAsia" w:cstheme="majorHAnsi"/>
      <w:caps/>
      <w:sz w:val="24"/>
    </w:rPr>
  </w:style>
  <w:style w:type="character" w:styleId="Utheving">
    <w:name w:val="Emphasis"/>
    <w:basedOn w:val="Standardskriftforavsnitt"/>
    <w:uiPriority w:val="20"/>
    <w:semiHidden/>
    <w:qFormat/>
    <w:rsid w:val="00587ED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587EDC"/>
    <w:pPr>
      <w:ind w:left="708"/>
    </w:pPr>
  </w:style>
  <w:style w:type="table" w:styleId="Vanligtabell1">
    <w:name w:val="Plain Table 1"/>
    <w:basedOn w:val="Vanligtabell"/>
    <w:uiPriority w:val="41"/>
    <w:rsid w:val="00587ED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87EDC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Vanligtabell3">
    <w:name w:val="Plain Table 3"/>
    <w:basedOn w:val="Vanligtabell"/>
    <w:uiPriority w:val="43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87E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omtabellstil" w:customStyle="1">
    <w:name w:val="Tom tabellstil"/>
    <w:basedOn w:val="Vanligtabell"/>
    <w:uiPriority w:val="99"/>
    <w:rsid w:val="003415B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SmartLinkError" w:customStyle="1">
    <w:name w:val="Smart Link Error"/>
    <w:basedOn w:val="Standardskriftforavsnitt"/>
    <w:uiPriority w:val="99"/>
    <w:semiHidden/>
    <w:unhideWhenUsed/>
    <w:rsid w:val="00EB58DC"/>
    <w:rPr>
      <w:color w:val="FF0000"/>
    </w:rPr>
  </w:style>
  <w:style w:type="character" w:styleId="ListeavsnittTegn" w:customStyle="1">
    <w:name w:val="Listeavsnitt Tegn"/>
    <w:basedOn w:val="Standardskriftforavsnitt"/>
    <w:link w:val="Listeavsnitt"/>
    <w:uiPriority w:val="34"/>
    <w:rsid w:val="00F45E0D"/>
    <w:rPr>
      <w:sz w:val="19"/>
    </w:rPr>
  </w:style>
  <w:style w:type="character" w:styleId="Ulstomtale">
    <w:name w:val="Unresolved Mention"/>
    <w:basedOn w:val="Standardskriftforavsnitt"/>
    <w:uiPriority w:val="99"/>
    <w:semiHidden/>
    <w:unhideWhenUsed/>
    <w:rsid w:val="00A3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yperlink" Target="http://www.btilister.no" TargetMode="External" Id="R02b777eeb7194ebc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Lyngdal kommu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25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yngdal enkel rapportmal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773BDAB924AB4781AE6C7BAFB662C0" ma:contentTypeVersion="5" ma:contentTypeDescription="Opprett et nytt dokument." ma:contentTypeScope="" ma:versionID="15964fe41c9d0113d1fef65567561662">
  <xsd:schema xmlns:xsd="http://www.w3.org/2001/XMLSchema" xmlns:xs="http://www.w3.org/2001/XMLSchema" xmlns:p="http://schemas.microsoft.com/office/2006/metadata/properties" xmlns:ns3="137d086b-aa64-44ad-a331-bc316f5d2545" targetNamespace="http://schemas.microsoft.com/office/2006/metadata/properties" ma:root="true" ma:fieldsID="c3139e3aff54d8fa6ac67b6879b4123e" ns3:_="">
    <xsd:import namespace="137d086b-aa64-44ad-a331-bc316f5d25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086b-aa64-44ad-a331-bc316f5d2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d086b-aa64-44ad-a331-bc316f5d254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2CF0-EE07-4EFB-B994-F385AED37E5E}">
  <ds:schemaRefs/>
</ds:datastoreItem>
</file>

<file path=customXml/itemProps2.xml><?xml version="1.0" encoding="utf-8"?>
<ds:datastoreItem xmlns:ds="http://schemas.openxmlformats.org/officeDocument/2006/customXml" ds:itemID="{7C5E0CCB-F113-4C39-A690-AF004C4A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d086b-aa64-44ad-a331-bc316f5d2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AB5CB-A503-4CDB-8E2A-8A24092DC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14D5B-68AE-4993-BAFD-17CFF4CCB10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137d086b-aa64-44ad-a331-bc316f5d254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65E1FF3-AC9F-4FBF-94BA-D8B1DAE5DF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Torunn Damman Nordby</dc:creator>
  <keywords/>
  <dc:description/>
  <lastModifiedBy>Torunn Damman Nordby</lastModifiedBy>
  <revision>3</revision>
  <lastPrinted>2021-03-08T13:03:00.0000000Z</lastPrinted>
  <dcterms:created xsi:type="dcterms:W3CDTF">2025-12-10T15:02:00.0000000Z</dcterms:created>
  <dcterms:modified xsi:type="dcterms:W3CDTF">2026-02-24T11:40:52.5383578Z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0x01010027773BDAB924AB4781AE6C7BAFB662C0</vt:lpwstr>
  </property>
</Properties>
</file>